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97" w:rsidRPr="001424DA" w:rsidRDefault="004175B1" w:rsidP="00482B1F">
      <w:pPr>
        <w:spacing w:line="240" w:lineRule="auto"/>
        <w:contextualSpacing/>
        <w:sectPr w:rsidR="00D92297" w:rsidRPr="001424DA" w:rsidSect="001424D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0" w:right="720" w:bottom="1440" w:left="720" w:header="720" w:footer="720" w:gutter="0"/>
          <w:cols w:space="720"/>
          <w:titlePg/>
          <w:docGrid w:linePitch="360"/>
        </w:sectPr>
      </w:pPr>
    </w:p>
    <w:p w:rsidR="00D138FC" w:rsidRPr="00B65B9B" w:rsidRDefault="004175B1" w:rsidP="003D5130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694097" w:rsidRDefault="004175B1">
      <w:pPr>
        <w:jc w:val="center"/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District of Columbia Department of Transportation</w:t>
      </w:r>
    </w:p>
    <w:p w:rsidR="00694097" w:rsidRDefault="004175B1">
      <w:r>
        <w:rPr>
          <w:rFonts w:ascii="Times New Roman" w:hAnsi="Times New Roman" w:cs="Times New Roman"/>
          <w:b/>
        </w:rPr>
        <w:t>AASHTO Board of Directors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Leif Dormsjo, leif.dormsjo@dc.gov, Director, 2026714097</w:t>
      </w:r>
    </w:p>
    <w:p w:rsidR="00694097" w:rsidRDefault="004175B1">
      <w:r>
        <w:rPr>
          <w:rFonts w:ascii="Times New Roman" w:hAnsi="Times New Roman" w:cs="Times New Roman"/>
          <w:b/>
        </w:rPr>
        <w:t xml:space="preserve">AASHTO Multi-State Technical </w:t>
      </w:r>
      <w:r>
        <w:rPr>
          <w:rFonts w:ascii="Times New Roman" w:hAnsi="Times New Roman" w:cs="Times New Roman"/>
          <w:b/>
        </w:rPr>
        <w:t>Assistance Program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 xml:space="preserve">Steve Strauss, Steve.Strauss@dc.gov, </w:t>
      </w:r>
      <w:proofErr w:type="spellStart"/>
      <w:r>
        <w:rPr>
          <w:rFonts w:ascii="Times New Roman" w:hAnsi="Times New Roman" w:cs="Times New Roman"/>
        </w:rPr>
        <w:t>Assoc</w:t>
      </w:r>
      <w:proofErr w:type="spellEnd"/>
      <w:r>
        <w:rPr>
          <w:rFonts w:ascii="Times New Roman" w:hAnsi="Times New Roman" w:cs="Times New Roman"/>
        </w:rPr>
        <w:t xml:space="preserve"> Dir, Progressive Transportation Services Admin, (202) 498-9911</w:t>
      </w:r>
    </w:p>
    <w:p w:rsidR="00694097" w:rsidRDefault="004175B1">
      <w:r>
        <w:rPr>
          <w:rFonts w:ascii="Times New Roman" w:hAnsi="Times New Roman" w:cs="Times New Roman"/>
          <w:b/>
        </w:rPr>
        <w:t>BOD Assistant List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Regina Barnes, regina.barnes@dc.gov, Executive Assistant to Director, (202) 671-4097</w:t>
      </w:r>
    </w:p>
    <w:p w:rsidR="00694097" w:rsidRDefault="004175B1">
      <w:r>
        <w:rPr>
          <w:rFonts w:ascii="Times New Roman" w:hAnsi="Times New Roman" w:cs="Times New Roman"/>
          <w:b/>
        </w:rPr>
        <w:t>High-Speed Intercity Passen</w:t>
      </w:r>
      <w:r>
        <w:rPr>
          <w:rFonts w:ascii="Times New Roman" w:hAnsi="Times New Roman" w:cs="Times New Roman"/>
          <w:b/>
        </w:rPr>
        <w:t>ger Rail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 xml:space="preserve">Steve Strauss, Steve.Strauss@dc.gov, </w:t>
      </w:r>
      <w:proofErr w:type="spellStart"/>
      <w:r>
        <w:rPr>
          <w:rFonts w:ascii="Times New Roman" w:hAnsi="Times New Roman" w:cs="Times New Roman"/>
        </w:rPr>
        <w:t>Assoc</w:t>
      </w:r>
      <w:proofErr w:type="spellEnd"/>
      <w:r>
        <w:rPr>
          <w:rFonts w:ascii="Times New Roman" w:hAnsi="Times New Roman" w:cs="Times New Roman"/>
        </w:rPr>
        <w:t xml:space="preserve"> Dir, Progressive Transportation Services Admin, (202) 498-9911</w:t>
      </w:r>
    </w:p>
    <w:p w:rsidR="00694097" w:rsidRDefault="004175B1">
      <w:r>
        <w:rPr>
          <w:rFonts w:ascii="Times New Roman" w:hAnsi="Times New Roman" w:cs="Times New Roman"/>
          <w:b/>
        </w:rPr>
        <w:t>MAP-21 Implementation and Reauthorization Steering Committee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Michael Brown, michael.brown3@dc.gov, (202) 673-6813</w:t>
      </w:r>
    </w:p>
    <w:p w:rsidR="00694097" w:rsidRDefault="004175B1">
      <w:r>
        <w:rPr>
          <w:rFonts w:ascii="Times New Roman" w:hAnsi="Times New Roman" w:cs="Times New Roman"/>
          <w:b/>
        </w:rPr>
        <w:t>Reference Book Contacts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Felicia Banks, Felicia.Banks@dc.gov, Program Analyst, (202) 299-3732</w:t>
      </w:r>
    </w:p>
    <w:p w:rsidR="00694097" w:rsidRDefault="004175B1">
      <w:r>
        <w:rPr>
          <w:rFonts w:ascii="Times New Roman" w:hAnsi="Times New Roman" w:cs="Times New Roman"/>
          <w:b/>
        </w:rPr>
        <w:t>Research Advisory Committee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Soumya Dey, soumya.dey@dc.gov, Acting Associate Director, Chief Traffic Engineer, (202) 671-1369</w:t>
      </w:r>
    </w:p>
    <w:p w:rsidR="00694097" w:rsidRDefault="004175B1">
      <w:r>
        <w:rPr>
          <w:rFonts w:ascii="Times New Roman" w:hAnsi="Times New Roman" w:cs="Times New Roman"/>
          <w:b/>
        </w:rPr>
        <w:t>SCITEE Freight Contacts</w:t>
      </w:r>
    </w:p>
    <w:p w:rsidR="00694097" w:rsidRDefault="004175B1">
      <w:pPr>
        <w:ind w:left="570"/>
      </w:pPr>
      <w:proofErr w:type="spellStart"/>
      <w:r>
        <w:rPr>
          <w:rFonts w:ascii="Times New Roman" w:hAnsi="Times New Roman" w:cs="Times New Roman"/>
        </w:rPr>
        <w:t>Eulois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Cleckley</w:t>
      </w:r>
      <w:proofErr w:type="spellEnd"/>
      <w:r>
        <w:rPr>
          <w:rFonts w:ascii="Times New Roman" w:hAnsi="Times New Roman" w:cs="Times New Roman"/>
        </w:rPr>
        <w:t>, eulois.cleckley@dc.go</w:t>
      </w:r>
      <w:r>
        <w:rPr>
          <w:rFonts w:ascii="Times New Roman" w:hAnsi="Times New Roman" w:cs="Times New Roman"/>
        </w:rPr>
        <w:t>v, Motor Carrier Program Coordinator, (202) 671-0682</w:t>
      </w:r>
    </w:p>
    <w:p w:rsidR="00694097" w:rsidRDefault="004175B1">
      <w:r>
        <w:rPr>
          <w:rFonts w:ascii="Times New Roman" w:hAnsi="Times New Roman" w:cs="Times New Roman"/>
          <w:b/>
        </w:rPr>
        <w:t>SCOBS-T-02 Bearing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Konjit Eskender, konjit.eskender@dc.gov, Project Engineer, (202) 671-4568</w:t>
      </w:r>
    </w:p>
    <w:p w:rsidR="00694097" w:rsidRDefault="004175B1">
      <w:r>
        <w:rPr>
          <w:rFonts w:ascii="Times New Roman" w:hAnsi="Times New Roman" w:cs="Times New Roman"/>
          <w:b/>
        </w:rPr>
        <w:t xml:space="preserve">SCOBS-T-14 </w:t>
      </w:r>
      <w:proofErr w:type="spellStart"/>
      <w:r>
        <w:rPr>
          <w:rFonts w:ascii="Times New Roman" w:hAnsi="Times New Roman" w:cs="Times New Roman"/>
          <w:b/>
        </w:rPr>
        <w:t>Structrual</w:t>
      </w:r>
      <w:proofErr w:type="spellEnd"/>
      <w:r>
        <w:rPr>
          <w:rFonts w:ascii="Times New Roman" w:hAnsi="Times New Roman" w:cs="Times New Roman"/>
          <w:b/>
        </w:rPr>
        <w:t xml:space="preserve"> Steel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lastRenderedPageBreak/>
        <w:t>Konjit Eskender, konjit.eskender@dc.gov, Project Engineer, (202) 671-4568</w:t>
      </w:r>
    </w:p>
    <w:p w:rsidR="00694097" w:rsidRDefault="004175B1">
      <w:r>
        <w:rPr>
          <w:rFonts w:ascii="Times New Roman" w:hAnsi="Times New Roman" w:cs="Times New Roman"/>
          <w:b/>
        </w:rPr>
        <w:t>SCOC-Tec</w:t>
      </w:r>
      <w:r>
        <w:rPr>
          <w:rFonts w:ascii="Times New Roman" w:hAnsi="Times New Roman" w:cs="Times New Roman"/>
          <w:b/>
        </w:rPr>
        <w:t>hnical Committee on Contract Administration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 xml:space="preserve">Ali </w:t>
      </w:r>
      <w:proofErr w:type="spellStart"/>
      <w:r>
        <w:rPr>
          <w:rFonts w:ascii="Times New Roman" w:hAnsi="Times New Roman" w:cs="Times New Roman"/>
        </w:rPr>
        <w:t>Shakeri</w:t>
      </w:r>
      <w:proofErr w:type="spellEnd"/>
      <w:r>
        <w:rPr>
          <w:rFonts w:ascii="Times New Roman" w:hAnsi="Times New Roman" w:cs="Times New Roman"/>
        </w:rPr>
        <w:t>, ali.shakeri@dc.gov, Program Manager, Wards 5 &amp; 6, (202) 671-4612</w:t>
      </w:r>
    </w:p>
    <w:p w:rsidR="00694097" w:rsidRDefault="004175B1">
      <w:r>
        <w:rPr>
          <w:rFonts w:ascii="Times New Roman" w:hAnsi="Times New Roman" w:cs="Times New Roman"/>
          <w:b/>
        </w:rPr>
        <w:t>SCOH Assistant List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 xml:space="preserve">Jessica </w:t>
      </w:r>
      <w:proofErr w:type="spellStart"/>
      <w:r>
        <w:rPr>
          <w:rFonts w:ascii="Times New Roman" w:hAnsi="Times New Roman" w:cs="Times New Roman"/>
        </w:rPr>
        <w:t>Bembry</w:t>
      </w:r>
      <w:proofErr w:type="spellEnd"/>
      <w:r>
        <w:rPr>
          <w:rFonts w:ascii="Times New Roman" w:hAnsi="Times New Roman" w:cs="Times New Roman"/>
        </w:rPr>
        <w:t>, jessica.bembry@dc.gov, Executive Assistant to Chief Engineer, 2026714694</w:t>
      </w:r>
    </w:p>
    <w:p w:rsidR="00694097" w:rsidRDefault="004175B1">
      <w:r>
        <w:rPr>
          <w:rFonts w:ascii="Times New Roman" w:hAnsi="Times New Roman" w:cs="Times New Roman"/>
          <w:b/>
        </w:rPr>
        <w:t>SCOP Multimodal Leadershi</w:t>
      </w:r>
      <w:r>
        <w:rPr>
          <w:rFonts w:ascii="Times New Roman" w:hAnsi="Times New Roman" w:cs="Times New Roman"/>
          <w:b/>
        </w:rPr>
        <w:t>p Group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Sam Zimbabwe, sam.zimbabwe@dc.gov, Associate Director, Policy. Planning Sustainability Administration, 2026712542</w:t>
      </w:r>
    </w:p>
    <w:p w:rsidR="00694097" w:rsidRDefault="004175B1">
      <w:r>
        <w:rPr>
          <w:rFonts w:ascii="Times New Roman" w:hAnsi="Times New Roman" w:cs="Times New Roman"/>
          <w:b/>
        </w:rPr>
        <w:t>SCOP Multimodal Task Force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 xml:space="preserve">Sam Zimbabwe, sam.zimbabwe@dc.gov, Associate Director, Policy. Planning Sustainability Administration, </w:t>
      </w:r>
      <w:r>
        <w:rPr>
          <w:rFonts w:ascii="Times New Roman" w:hAnsi="Times New Roman" w:cs="Times New Roman"/>
        </w:rPr>
        <w:t>2026712542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Stephen Plano, stephen.plano@dc.gov, Environmental Program Manager, 202.671.2227</w:t>
      </w:r>
    </w:p>
    <w:p w:rsidR="00694097" w:rsidRDefault="004175B1">
      <w:r>
        <w:rPr>
          <w:rFonts w:ascii="Times New Roman" w:hAnsi="Times New Roman" w:cs="Times New Roman"/>
          <w:b/>
        </w:rPr>
        <w:t>SCOPM Policy and Rulemaking Task Force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Stephanie Dock, stephanie.dock@dc.gov, Research Program Specialist, (202) 671-1371</w:t>
      </w:r>
    </w:p>
    <w:p w:rsidR="00694097" w:rsidRDefault="004175B1">
      <w:r>
        <w:rPr>
          <w:rFonts w:ascii="Times New Roman" w:hAnsi="Times New Roman" w:cs="Times New Roman"/>
          <w:b/>
        </w:rPr>
        <w:t>SCOPM Research and Best Practices Task For</w:t>
      </w:r>
      <w:r>
        <w:rPr>
          <w:rFonts w:ascii="Times New Roman" w:hAnsi="Times New Roman" w:cs="Times New Roman"/>
          <w:b/>
        </w:rPr>
        <w:t>ce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 xml:space="preserve">Jose </w:t>
      </w:r>
      <w:proofErr w:type="spellStart"/>
      <w:r>
        <w:rPr>
          <w:rFonts w:ascii="Times New Roman" w:hAnsi="Times New Roman" w:cs="Times New Roman"/>
        </w:rPr>
        <w:t>Thommana</w:t>
      </w:r>
      <w:proofErr w:type="spellEnd"/>
      <w:r>
        <w:rPr>
          <w:rFonts w:ascii="Times New Roman" w:hAnsi="Times New Roman" w:cs="Times New Roman"/>
        </w:rPr>
        <w:t>, jose.thommana@dc.gov, Signals/ITS Manager, (202) 671-1494</w:t>
      </w:r>
    </w:p>
    <w:p w:rsidR="00694097" w:rsidRDefault="004175B1">
      <w:r>
        <w:rPr>
          <w:rFonts w:ascii="Times New Roman" w:hAnsi="Times New Roman" w:cs="Times New Roman"/>
          <w:b/>
        </w:rPr>
        <w:t>SCORWUOAC-Technical Council on Utility Accommodation &amp; Safety</w:t>
      </w:r>
    </w:p>
    <w:p w:rsidR="00694097" w:rsidRDefault="004175B1">
      <w:pPr>
        <w:ind w:left="570"/>
      </w:pPr>
      <w:proofErr w:type="spellStart"/>
      <w:r>
        <w:rPr>
          <w:rFonts w:ascii="Times New Roman" w:hAnsi="Times New Roman" w:cs="Times New Roman"/>
        </w:rPr>
        <w:t>Ravindra</w:t>
      </w:r>
      <w:proofErr w:type="spellEnd"/>
      <w:r>
        <w:rPr>
          <w:rFonts w:ascii="Times New Roman" w:hAnsi="Times New Roman" w:cs="Times New Roman"/>
        </w:rPr>
        <w:t xml:space="preserve"> (Ravi) </w:t>
      </w:r>
      <w:proofErr w:type="spellStart"/>
      <w:r>
        <w:rPr>
          <w:rFonts w:ascii="Times New Roman" w:hAnsi="Times New Roman" w:cs="Times New Roman"/>
        </w:rPr>
        <w:t>Ganvir</w:t>
      </w:r>
      <w:proofErr w:type="spellEnd"/>
      <w:r>
        <w:rPr>
          <w:rFonts w:ascii="Times New Roman" w:hAnsi="Times New Roman" w:cs="Times New Roman"/>
        </w:rPr>
        <w:t xml:space="preserve">, ravindra.ganvir@dc.gov, Deputy Chief Engineer, Infrastructure </w:t>
      </w:r>
      <w:proofErr w:type="spellStart"/>
      <w:r>
        <w:rPr>
          <w:rFonts w:ascii="Times New Roman" w:hAnsi="Times New Roman" w:cs="Times New Roman"/>
        </w:rPr>
        <w:t>Prjt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Mgmt</w:t>
      </w:r>
      <w:proofErr w:type="spellEnd"/>
      <w:r>
        <w:rPr>
          <w:rFonts w:ascii="Times New Roman" w:hAnsi="Times New Roman" w:cs="Times New Roman"/>
        </w:rPr>
        <w:t xml:space="preserve"> Admin, (202) 671-4689</w:t>
      </w:r>
    </w:p>
    <w:p w:rsidR="00694097" w:rsidRDefault="004175B1">
      <w:r>
        <w:rPr>
          <w:rFonts w:ascii="Times New Roman" w:hAnsi="Times New Roman" w:cs="Times New Roman"/>
          <w:b/>
        </w:rPr>
        <w:t>SCORWUOAC-Technical Council on Utility Project Scoping &amp; Coordination</w:t>
      </w:r>
    </w:p>
    <w:p w:rsidR="00694097" w:rsidRDefault="004175B1">
      <w:pPr>
        <w:ind w:left="570"/>
      </w:pPr>
      <w:proofErr w:type="spellStart"/>
      <w:r>
        <w:rPr>
          <w:rFonts w:ascii="Times New Roman" w:hAnsi="Times New Roman" w:cs="Times New Roman"/>
        </w:rPr>
        <w:t>Ravindra</w:t>
      </w:r>
      <w:proofErr w:type="spellEnd"/>
      <w:r>
        <w:rPr>
          <w:rFonts w:ascii="Times New Roman" w:hAnsi="Times New Roman" w:cs="Times New Roman"/>
        </w:rPr>
        <w:t xml:space="preserve"> (Ravi) </w:t>
      </w:r>
      <w:proofErr w:type="spellStart"/>
      <w:r>
        <w:rPr>
          <w:rFonts w:ascii="Times New Roman" w:hAnsi="Times New Roman" w:cs="Times New Roman"/>
        </w:rPr>
        <w:t>Ganvir</w:t>
      </w:r>
      <w:proofErr w:type="spellEnd"/>
      <w:r>
        <w:rPr>
          <w:rFonts w:ascii="Times New Roman" w:hAnsi="Times New Roman" w:cs="Times New Roman"/>
        </w:rPr>
        <w:t xml:space="preserve">, ravindra.ganvir@dc.gov, Deputy Chief Engineer, Infrastructure </w:t>
      </w:r>
      <w:proofErr w:type="spellStart"/>
      <w:r>
        <w:rPr>
          <w:rFonts w:ascii="Times New Roman" w:hAnsi="Times New Roman" w:cs="Times New Roman"/>
        </w:rPr>
        <w:t>Prjt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Mgmt</w:t>
      </w:r>
      <w:proofErr w:type="spellEnd"/>
      <w:r>
        <w:rPr>
          <w:rFonts w:ascii="Times New Roman" w:hAnsi="Times New Roman" w:cs="Times New Roman"/>
        </w:rPr>
        <w:t xml:space="preserve"> Admin, (202) 671-4689</w:t>
      </w:r>
    </w:p>
    <w:p w:rsidR="00694097" w:rsidRDefault="004175B1">
      <w:r>
        <w:rPr>
          <w:rFonts w:ascii="Times New Roman" w:hAnsi="Times New Roman" w:cs="Times New Roman"/>
          <w:b/>
        </w:rPr>
        <w:t>SCOWCT-Frequency Coordinators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 xml:space="preserve">James Cheeks, James.Cheeks@dc.gov, </w:t>
      </w:r>
      <w:r>
        <w:rPr>
          <w:rFonts w:ascii="Times New Roman" w:hAnsi="Times New Roman" w:cs="Times New Roman"/>
        </w:rPr>
        <w:t>Chief for Traffic Signals, Safety Standards and ITS, (202) 671-1497</w:t>
      </w:r>
    </w:p>
    <w:p w:rsidR="00694097" w:rsidRDefault="004175B1">
      <w:r>
        <w:rPr>
          <w:rFonts w:ascii="Times New Roman" w:hAnsi="Times New Roman" w:cs="Times New Roman"/>
          <w:b/>
        </w:rPr>
        <w:t>SOM-Technical Section 1c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Wasi Khan, wasi.khan@dc.gov, Chief, Quality Assurance/Quality Control Division, 202-671-2316</w:t>
      </w:r>
    </w:p>
    <w:p w:rsidR="00694097" w:rsidRDefault="004175B1">
      <w:r>
        <w:rPr>
          <w:rFonts w:ascii="Times New Roman" w:hAnsi="Times New Roman" w:cs="Times New Roman"/>
          <w:b/>
        </w:rPr>
        <w:t>SOM-Technical Section 2b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Wasi Khan, wasi.khan@dc.gov, Chief, Quality A</w:t>
      </w:r>
      <w:r>
        <w:rPr>
          <w:rFonts w:ascii="Times New Roman" w:hAnsi="Times New Roman" w:cs="Times New Roman"/>
        </w:rPr>
        <w:t>ssurance/Quality Control Division, 202-671-2316</w:t>
      </w:r>
    </w:p>
    <w:p w:rsidR="00694097" w:rsidRDefault="004175B1">
      <w:r>
        <w:rPr>
          <w:rFonts w:ascii="Times New Roman" w:hAnsi="Times New Roman" w:cs="Times New Roman"/>
          <w:b/>
        </w:rPr>
        <w:lastRenderedPageBreak/>
        <w:t>SOM-Technical Section 2c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Wasi Khan, wasi.khan@dc.gov, Chief, Quality Assurance/Quality Control Division, 202-671-2316</w:t>
      </w:r>
    </w:p>
    <w:p w:rsidR="00694097" w:rsidRDefault="004175B1">
      <w:r>
        <w:rPr>
          <w:rFonts w:ascii="Times New Roman" w:hAnsi="Times New Roman" w:cs="Times New Roman"/>
          <w:b/>
        </w:rPr>
        <w:t>SOM-Technical Section 2d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Wasi Khan, wasi.khan@dc.gov, Chief, Quality Assurance/Quality Con</w:t>
      </w:r>
      <w:r>
        <w:rPr>
          <w:rFonts w:ascii="Times New Roman" w:hAnsi="Times New Roman" w:cs="Times New Roman"/>
        </w:rPr>
        <w:t>trol Division, 202-671-2316</w:t>
      </w:r>
    </w:p>
    <w:p w:rsidR="00694097" w:rsidRDefault="004175B1">
      <w:r>
        <w:rPr>
          <w:rFonts w:ascii="Times New Roman" w:hAnsi="Times New Roman" w:cs="Times New Roman"/>
          <w:b/>
        </w:rPr>
        <w:t>SOM-Technical Section 3b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Wasi Khan, wasi.khan@dc.gov, Chief, Quality Assurance/Quality Control Division, 202-671-2316</w:t>
      </w:r>
    </w:p>
    <w:p w:rsidR="00694097" w:rsidRDefault="004175B1">
      <w:r>
        <w:rPr>
          <w:rFonts w:ascii="Times New Roman" w:hAnsi="Times New Roman" w:cs="Times New Roman"/>
          <w:b/>
        </w:rPr>
        <w:t>SOM-Technical Section 3c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Wasi Khan, wasi.khan@dc.gov, Chief, Quality Assurance/Quality Control Division, 202-6</w:t>
      </w:r>
      <w:r>
        <w:rPr>
          <w:rFonts w:ascii="Times New Roman" w:hAnsi="Times New Roman" w:cs="Times New Roman"/>
        </w:rPr>
        <w:t>71-2316</w:t>
      </w:r>
    </w:p>
    <w:p w:rsidR="00694097" w:rsidRDefault="004175B1">
      <w:r>
        <w:rPr>
          <w:rFonts w:ascii="Times New Roman" w:hAnsi="Times New Roman" w:cs="Times New Roman"/>
          <w:b/>
        </w:rPr>
        <w:t>Special Committee on Transportation Security and Emergency Management NASTO Region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Natalie Jones Best, natalie.jonesbest@dc.gov, Emergency Services Coordinator, (202) 671-0539</w:t>
      </w:r>
    </w:p>
    <w:p w:rsidR="00694097" w:rsidRDefault="004175B1">
      <w:r>
        <w:rPr>
          <w:rFonts w:ascii="Times New Roman" w:hAnsi="Times New Roman" w:cs="Times New Roman"/>
          <w:b/>
        </w:rPr>
        <w:t xml:space="preserve">Special Committee on Transportation Security and Emergency </w:t>
      </w:r>
      <w:proofErr w:type="spellStart"/>
      <w:r>
        <w:rPr>
          <w:rFonts w:ascii="Times New Roman" w:hAnsi="Times New Roman" w:cs="Times New Roman"/>
          <w:b/>
        </w:rPr>
        <w:t>Mgmt</w:t>
      </w:r>
      <w:proofErr w:type="spellEnd"/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 xml:space="preserve">Natalie </w:t>
      </w:r>
      <w:r>
        <w:rPr>
          <w:rFonts w:ascii="Times New Roman" w:hAnsi="Times New Roman" w:cs="Times New Roman"/>
        </w:rPr>
        <w:t>Jones Best, natalie.jonesbest@dc.gov, Emergency Services Coordinator, (202) 671-0539</w:t>
      </w:r>
    </w:p>
    <w:p w:rsidR="00694097" w:rsidRDefault="004175B1">
      <w:r>
        <w:rPr>
          <w:rFonts w:ascii="Times New Roman" w:hAnsi="Times New Roman" w:cs="Times New Roman"/>
          <w:b/>
        </w:rPr>
        <w:t>Special Committee-NTPEP</w:t>
      </w:r>
    </w:p>
    <w:p w:rsidR="00694097" w:rsidRDefault="004175B1">
      <w:pPr>
        <w:ind w:left="570"/>
      </w:pPr>
      <w:proofErr w:type="spellStart"/>
      <w:r>
        <w:rPr>
          <w:rFonts w:ascii="Times New Roman" w:hAnsi="Times New Roman" w:cs="Times New Roman"/>
        </w:rPr>
        <w:t>Rezene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Medhani</w:t>
      </w:r>
      <w:proofErr w:type="spellEnd"/>
      <w:r>
        <w:rPr>
          <w:rFonts w:ascii="Times New Roman" w:hAnsi="Times New Roman" w:cs="Times New Roman"/>
        </w:rPr>
        <w:t>, rezene.medhani@dc.gov, (202) 654-6030</w:t>
      </w:r>
    </w:p>
    <w:p w:rsidR="00694097" w:rsidRDefault="004175B1">
      <w:r>
        <w:rPr>
          <w:rFonts w:ascii="Times New Roman" w:hAnsi="Times New Roman" w:cs="Times New Roman"/>
          <w:b/>
        </w:rPr>
        <w:t>Standing Committee on Environment</w:t>
      </w:r>
    </w:p>
    <w:p w:rsidR="00694097" w:rsidRDefault="004175B1">
      <w:pPr>
        <w:ind w:left="570"/>
      </w:pPr>
      <w:proofErr w:type="spellStart"/>
      <w:r>
        <w:rPr>
          <w:rFonts w:ascii="Times New Roman" w:hAnsi="Times New Roman" w:cs="Times New Roman"/>
        </w:rPr>
        <w:t>Lezlie</w:t>
      </w:r>
      <w:proofErr w:type="spellEnd"/>
      <w:r>
        <w:rPr>
          <w:rFonts w:ascii="Times New Roman" w:hAnsi="Times New Roman" w:cs="Times New Roman"/>
        </w:rPr>
        <w:t xml:space="preserve"> Rupert, Lezlie.rupert@dc.gov, Environment and Major </w:t>
      </w:r>
      <w:r>
        <w:rPr>
          <w:rFonts w:ascii="Times New Roman" w:hAnsi="Times New Roman" w:cs="Times New Roman"/>
        </w:rPr>
        <w:t>Studies Program Manager, (202) 671-1595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Stephen Plano, stephen.plano@dc.gov, Environmental Program Manager, 202.671.2227</w:t>
      </w:r>
    </w:p>
    <w:p w:rsidR="00694097" w:rsidRDefault="004175B1">
      <w:r>
        <w:rPr>
          <w:rFonts w:ascii="Times New Roman" w:hAnsi="Times New Roman" w:cs="Times New Roman"/>
          <w:b/>
        </w:rPr>
        <w:t>Standing Committee on Finance and Administration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 xml:space="preserve">Eric </w:t>
      </w:r>
      <w:proofErr w:type="spellStart"/>
      <w:r>
        <w:rPr>
          <w:rFonts w:ascii="Times New Roman" w:hAnsi="Times New Roman" w:cs="Times New Roman"/>
        </w:rPr>
        <w:t>Stults</w:t>
      </w:r>
      <w:proofErr w:type="spellEnd"/>
      <w:r>
        <w:rPr>
          <w:rFonts w:ascii="Times New Roman" w:hAnsi="Times New Roman" w:cs="Times New Roman"/>
        </w:rPr>
        <w:t>, eric.stults@dc.gov, Administrative Construction Projects Officer, (202) 4</w:t>
      </w:r>
      <w:r>
        <w:rPr>
          <w:rFonts w:ascii="Times New Roman" w:hAnsi="Times New Roman" w:cs="Times New Roman"/>
        </w:rPr>
        <w:t>27-0851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Kathryn Valentine, Kathryn.Valentine@dc.gov, Acting Agency Fiscal Officer, 2026712522</w:t>
      </w:r>
    </w:p>
    <w:p w:rsidR="00694097" w:rsidRDefault="004175B1">
      <w:r>
        <w:rPr>
          <w:rFonts w:ascii="Times New Roman" w:hAnsi="Times New Roman" w:cs="Times New Roman"/>
          <w:b/>
        </w:rPr>
        <w:t>Standing Committee on Highways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 xml:space="preserve">Dawit Muluneh, dawit.muluneh@dc.gov, Deputy Chief Engineer, Infrastructure </w:t>
      </w:r>
      <w:proofErr w:type="spellStart"/>
      <w:r>
        <w:rPr>
          <w:rFonts w:ascii="Times New Roman" w:hAnsi="Times New Roman" w:cs="Times New Roman"/>
        </w:rPr>
        <w:t>Proj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Mgmt</w:t>
      </w:r>
      <w:proofErr w:type="spellEnd"/>
      <w:r>
        <w:rPr>
          <w:rFonts w:ascii="Times New Roman" w:hAnsi="Times New Roman" w:cs="Times New Roman"/>
        </w:rPr>
        <w:t xml:space="preserve"> Admin, (202) 671-4556</w:t>
      </w:r>
    </w:p>
    <w:p w:rsidR="00694097" w:rsidRDefault="004175B1">
      <w:r>
        <w:rPr>
          <w:rFonts w:ascii="Times New Roman" w:hAnsi="Times New Roman" w:cs="Times New Roman"/>
          <w:b/>
        </w:rPr>
        <w:t>Standing Committee on Pe</w:t>
      </w:r>
      <w:r>
        <w:rPr>
          <w:rFonts w:ascii="Times New Roman" w:hAnsi="Times New Roman" w:cs="Times New Roman"/>
          <w:b/>
        </w:rPr>
        <w:t>rformance Management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Soumya Dey, soumya.dey@dc.gov, Acting Associate Director, Chief Traffic Engineer, (202) 671-1369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Stephanie Dock, stephanie.dock@dc.gov, Research Program Specialist, (202) 671-1371</w:t>
      </w:r>
    </w:p>
    <w:p w:rsidR="00694097" w:rsidRDefault="004175B1">
      <w:r>
        <w:rPr>
          <w:rFonts w:ascii="Times New Roman" w:hAnsi="Times New Roman" w:cs="Times New Roman"/>
          <w:b/>
        </w:rPr>
        <w:t>Standing Committee on Planning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lastRenderedPageBreak/>
        <w:t xml:space="preserve">Sam Zimbabwe, </w:t>
      </w:r>
      <w:r>
        <w:rPr>
          <w:rFonts w:ascii="Times New Roman" w:hAnsi="Times New Roman" w:cs="Times New Roman"/>
        </w:rPr>
        <w:t>sam.zimbabwe@dc.gov, Associate Director, Policy. Planning Sustainability Administration, 2026712542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Stephanie Dock, stephanie.dock@dc.gov, Research Program Specialist, (202) 671-1371</w:t>
      </w:r>
    </w:p>
    <w:p w:rsidR="00694097" w:rsidRDefault="004175B1">
      <w:r>
        <w:rPr>
          <w:rFonts w:ascii="Times New Roman" w:hAnsi="Times New Roman" w:cs="Times New Roman"/>
          <w:b/>
        </w:rPr>
        <w:t>Standing Committee on Rail Transportation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Steve Strauss, Steve.Strauss@dc</w:t>
      </w:r>
      <w:r>
        <w:rPr>
          <w:rFonts w:ascii="Times New Roman" w:hAnsi="Times New Roman" w:cs="Times New Roman"/>
        </w:rPr>
        <w:t xml:space="preserve">.gov, </w:t>
      </w:r>
      <w:proofErr w:type="spellStart"/>
      <w:r>
        <w:rPr>
          <w:rFonts w:ascii="Times New Roman" w:hAnsi="Times New Roman" w:cs="Times New Roman"/>
        </w:rPr>
        <w:t>Assoc</w:t>
      </w:r>
      <w:proofErr w:type="spellEnd"/>
      <w:r>
        <w:rPr>
          <w:rFonts w:ascii="Times New Roman" w:hAnsi="Times New Roman" w:cs="Times New Roman"/>
        </w:rPr>
        <w:t xml:space="preserve"> Dir, Progressive Transportation Services Admin, (202) 498-9911</w:t>
      </w:r>
    </w:p>
    <w:p w:rsidR="00694097" w:rsidRDefault="004175B1">
      <w:r>
        <w:rPr>
          <w:rFonts w:ascii="Times New Roman" w:hAnsi="Times New Roman" w:cs="Times New Roman"/>
          <w:b/>
        </w:rPr>
        <w:t>State DOT Librarians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 xml:space="preserve">Kathleen </w:t>
      </w:r>
      <w:proofErr w:type="spellStart"/>
      <w:r>
        <w:rPr>
          <w:rFonts w:ascii="Times New Roman" w:hAnsi="Times New Roman" w:cs="Times New Roman"/>
        </w:rPr>
        <w:t>Crabb</w:t>
      </w:r>
      <w:proofErr w:type="spellEnd"/>
      <w:r>
        <w:rPr>
          <w:rFonts w:ascii="Times New Roman" w:hAnsi="Times New Roman" w:cs="Times New Roman"/>
        </w:rPr>
        <w:t>, Kathleen.Crabb@dc.gov, (202) 478-9122</w:t>
      </w:r>
    </w:p>
    <w:p w:rsidR="00694097" w:rsidRDefault="004175B1">
      <w:r>
        <w:rPr>
          <w:rFonts w:ascii="Times New Roman" w:hAnsi="Times New Roman" w:cs="Times New Roman"/>
          <w:b/>
        </w:rPr>
        <w:t>STSMO Task Force 3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James Cheeks, James.Cheeks@dc.gov, Chief for Traffic Signals, Safety Standards and ITS,</w:t>
      </w:r>
      <w:r>
        <w:rPr>
          <w:rFonts w:ascii="Times New Roman" w:hAnsi="Times New Roman" w:cs="Times New Roman"/>
        </w:rPr>
        <w:t xml:space="preserve"> (202) 671-1497</w:t>
      </w:r>
    </w:p>
    <w:p w:rsidR="00694097" w:rsidRDefault="004175B1">
      <w:r>
        <w:rPr>
          <w:rFonts w:ascii="Times New Roman" w:hAnsi="Times New Roman" w:cs="Times New Roman"/>
          <w:b/>
        </w:rPr>
        <w:t>Subcommittee on Air Quality</w:t>
      </w:r>
    </w:p>
    <w:p w:rsidR="00694097" w:rsidRDefault="004175B1">
      <w:pPr>
        <w:ind w:left="570"/>
      </w:pPr>
      <w:proofErr w:type="spellStart"/>
      <w:r>
        <w:rPr>
          <w:rFonts w:ascii="Times New Roman" w:hAnsi="Times New Roman" w:cs="Times New Roman"/>
        </w:rPr>
        <w:t>Austina</w:t>
      </w:r>
      <w:proofErr w:type="spellEnd"/>
      <w:r>
        <w:rPr>
          <w:rFonts w:ascii="Times New Roman" w:hAnsi="Times New Roman" w:cs="Times New Roman"/>
        </w:rPr>
        <w:t xml:space="preserve"> Casey, austina.casey@dc.gov, (202) 671-0494</w:t>
      </w:r>
    </w:p>
    <w:p w:rsidR="00694097" w:rsidRDefault="004175B1">
      <w:r>
        <w:rPr>
          <w:rFonts w:ascii="Times New Roman" w:hAnsi="Times New Roman" w:cs="Times New Roman"/>
          <w:b/>
        </w:rPr>
        <w:t>Subcommittee on Bridges and Structures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Donald Cooney, donald.cooney@dc.gov, Structural Engineer, (202) 671-4681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Konjit Eskender, konjit.eskender@dc.gov, Project</w:t>
      </w:r>
      <w:r>
        <w:rPr>
          <w:rFonts w:ascii="Times New Roman" w:hAnsi="Times New Roman" w:cs="Times New Roman"/>
        </w:rPr>
        <w:t xml:space="preserve"> Engineer, (202) 671-4568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Richard Kenney, richard.kenney@dc.gov, (202) 671-2249</w:t>
      </w:r>
    </w:p>
    <w:p w:rsidR="00694097" w:rsidRDefault="004175B1">
      <w:r>
        <w:rPr>
          <w:rFonts w:ascii="Times New Roman" w:hAnsi="Times New Roman" w:cs="Times New Roman"/>
          <w:b/>
        </w:rPr>
        <w:t>Subcommittee on Civil Rights</w:t>
      </w:r>
    </w:p>
    <w:p w:rsidR="00694097" w:rsidRDefault="004175B1">
      <w:pPr>
        <w:ind w:left="570"/>
      </w:pPr>
      <w:proofErr w:type="spellStart"/>
      <w:r>
        <w:rPr>
          <w:rFonts w:ascii="Times New Roman" w:hAnsi="Times New Roman" w:cs="Times New Roman"/>
        </w:rPr>
        <w:t>Leutisha</w:t>
      </w:r>
      <w:proofErr w:type="spellEnd"/>
      <w:r>
        <w:rPr>
          <w:rFonts w:ascii="Times New Roman" w:hAnsi="Times New Roman" w:cs="Times New Roman"/>
        </w:rPr>
        <w:t xml:space="preserve"> Stills, leutisha.stills@dc.gov, (202) 673-6833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 xml:space="preserve">Mohammed </w:t>
      </w:r>
      <w:proofErr w:type="spellStart"/>
      <w:r>
        <w:rPr>
          <w:rFonts w:ascii="Times New Roman" w:hAnsi="Times New Roman" w:cs="Times New Roman"/>
        </w:rPr>
        <w:t>Kabir</w:t>
      </w:r>
      <w:proofErr w:type="spellEnd"/>
      <w:r>
        <w:rPr>
          <w:rFonts w:ascii="Times New Roman" w:hAnsi="Times New Roman" w:cs="Times New Roman"/>
        </w:rPr>
        <w:t>, mohammed.kabir@dc.gov, (202) 673-6833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 xml:space="preserve">Tyra </w:t>
      </w:r>
      <w:proofErr w:type="spellStart"/>
      <w:r>
        <w:rPr>
          <w:rFonts w:ascii="Times New Roman" w:hAnsi="Times New Roman" w:cs="Times New Roman"/>
        </w:rPr>
        <w:t>Redus</w:t>
      </w:r>
      <w:proofErr w:type="spellEnd"/>
      <w:r>
        <w:rPr>
          <w:rFonts w:ascii="Times New Roman" w:hAnsi="Times New Roman" w:cs="Times New Roman"/>
        </w:rPr>
        <w:t xml:space="preserve">, tyra.redus@dc.gov, (202) </w:t>
      </w:r>
      <w:r>
        <w:rPr>
          <w:rFonts w:ascii="Times New Roman" w:hAnsi="Times New Roman" w:cs="Times New Roman"/>
        </w:rPr>
        <w:t>673-6833</w:t>
      </w:r>
    </w:p>
    <w:p w:rsidR="00694097" w:rsidRDefault="004175B1">
      <w:r>
        <w:rPr>
          <w:rFonts w:ascii="Times New Roman" w:hAnsi="Times New Roman" w:cs="Times New Roman"/>
          <w:b/>
        </w:rPr>
        <w:t>Subcommittee on Community and Cultural Concerns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Maurice Keys, maurice.keys@dc.gov, Transportation Compliance Manager, 2026710497</w:t>
      </w:r>
    </w:p>
    <w:p w:rsidR="00694097" w:rsidRDefault="004175B1">
      <w:pPr>
        <w:ind w:left="570"/>
      </w:pPr>
      <w:proofErr w:type="spellStart"/>
      <w:r>
        <w:rPr>
          <w:rFonts w:ascii="Times New Roman" w:hAnsi="Times New Roman" w:cs="Times New Roman"/>
        </w:rPr>
        <w:t>Saadat</w:t>
      </w:r>
      <w:proofErr w:type="spellEnd"/>
      <w:r>
        <w:rPr>
          <w:rFonts w:ascii="Times New Roman" w:hAnsi="Times New Roman" w:cs="Times New Roman"/>
        </w:rPr>
        <w:t xml:space="preserve"> Khan, saadat.khan@dc.gov, (202) 671-2231</w:t>
      </w:r>
    </w:p>
    <w:p w:rsidR="00694097" w:rsidRDefault="004175B1">
      <w:r>
        <w:rPr>
          <w:rFonts w:ascii="Times New Roman" w:hAnsi="Times New Roman" w:cs="Times New Roman"/>
          <w:b/>
        </w:rPr>
        <w:t>Subcommittee on Construction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 xml:space="preserve">Ali </w:t>
      </w:r>
      <w:proofErr w:type="spellStart"/>
      <w:r>
        <w:rPr>
          <w:rFonts w:ascii="Times New Roman" w:hAnsi="Times New Roman" w:cs="Times New Roman"/>
        </w:rPr>
        <w:t>Shakeri</w:t>
      </w:r>
      <w:proofErr w:type="spellEnd"/>
      <w:r>
        <w:rPr>
          <w:rFonts w:ascii="Times New Roman" w:hAnsi="Times New Roman" w:cs="Times New Roman"/>
        </w:rPr>
        <w:t xml:space="preserve">, ali.shakeri@dc.gov, Program </w:t>
      </w:r>
      <w:r>
        <w:rPr>
          <w:rFonts w:ascii="Times New Roman" w:hAnsi="Times New Roman" w:cs="Times New Roman"/>
        </w:rPr>
        <w:t>Manager, Wards 5 &amp; 6, (202) 671-4612</w:t>
      </w:r>
    </w:p>
    <w:p w:rsidR="00694097" w:rsidRDefault="004175B1">
      <w:r>
        <w:rPr>
          <w:rFonts w:ascii="Times New Roman" w:hAnsi="Times New Roman" w:cs="Times New Roman"/>
          <w:b/>
        </w:rPr>
        <w:t>Subcommittee on Design</w:t>
      </w:r>
    </w:p>
    <w:p w:rsidR="00694097" w:rsidRDefault="004175B1">
      <w:pPr>
        <w:ind w:left="570"/>
      </w:pPr>
      <w:proofErr w:type="spellStart"/>
      <w:proofErr w:type="gramStart"/>
      <w:r>
        <w:rPr>
          <w:rFonts w:ascii="Times New Roman" w:hAnsi="Times New Roman" w:cs="Times New Roman"/>
        </w:rPr>
        <w:t>zahra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dorriz</w:t>
      </w:r>
      <w:proofErr w:type="spellEnd"/>
      <w:r>
        <w:rPr>
          <w:rFonts w:ascii="Times New Roman" w:hAnsi="Times New Roman" w:cs="Times New Roman"/>
        </w:rPr>
        <w:t>, zahra.dorriz@dc.gov, Supervisory Civil Engineer, 2026714584</w:t>
      </w:r>
    </w:p>
    <w:p w:rsidR="00694097" w:rsidRDefault="004175B1">
      <w:r>
        <w:rPr>
          <w:rFonts w:ascii="Times New Roman" w:hAnsi="Times New Roman" w:cs="Times New Roman"/>
          <w:b/>
        </w:rPr>
        <w:t>Subcommittee on Environmental Process</w:t>
      </w:r>
    </w:p>
    <w:p w:rsidR="00694097" w:rsidRDefault="004175B1">
      <w:pPr>
        <w:ind w:left="570"/>
      </w:pPr>
      <w:proofErr w:type="spellStart"/>
      <w:r>
        <w:rPr>
          <w:rFonts w:ascii="Times New Roman" w:hAnsi="Times New Roman" w:cs="Times New Roman"/>
        </w:rPr>
        <w:lastRenderedPageBreak/>
        <w:t>Saadat</w:t>
      </w:r>
      <w:proofErr w:type="spellEnd"/>
      <w:r>
        <w:rPr>
          <w:rFonts w:ascii="Times New Roman" w:hAnsi="Times New Roman" w:cs="Times New Roman"/>
        </w:rPr>
        <w:t xml:space="preserve"> Khan, saadat.khan@dc.gov, (202) 671-2231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Stephen Plano, stephen.plano@dc.gov,</w:t>
      </w:r>
      <w:r>
        <w:rPr>
          <w:rFonts w:ascii="Times New Roman" w:hAnsi="Times New Roman" w:cs="Times New Roman"/>
        </w:rPr>
        <w:t xml:space="preserve"> Environmental Program Manager, 202.671.2227</w:t>
      </w:r>
    </w:p>
    <w:p w:rsidR="00694097" w:rsidRDefault="004175B1">
      <w:r>
        <w:rPr>
          <w:rFonts w:ascii="Times New Roman" w:hAnsi="Times New Roman" w:cs="Times New Roman"/>
          <w:b/>
        </w:rPr>
        <w:t>Subcommittee on Fiscal Management and Accounting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George Dines, George.Dines@dc.gov, Associate Chief Financial Officer, (202) 671-2551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Kathryn Valentine, Kathryn.Valentine@dc.gov, Acting Agency Fiscal Officer, 20</w:t>
      </w:r>
      <w:r>
        <w:rPr>
          <w:rFonts w:ascii="Times New Roman" w:hAnsi="Times New Roman" w:cs="Times New Roman"/>
        </w:rPr>
        <w:t>26712522</w:t>
      </w:r>
    </w:p>
    <w:p w:rsidR="00694097" w:rsidRDefault="004175B1">
      <w:r>
        <w:rPr>
          <w:rFonts w:ascii="Times New Roman" w:hAnsi="Times New Roman" w:cs="Times New Roman"/>
          <w:b/>
        </w:rPr>
        <w:t>Subcommittee on Highway Transport</w:t>
      </w:r>
    </w:p>
    <w:p w:rsidR="00694097" w:rsidRDefault="004175B1">
      <w:pPr>
        <w:ind w:left="570"/>
      </w:pPr>
      <w:proofErr w:type="spellStart"/>
      <w:r>
        <w:rPr>
          <w:rFonts w:ascii="Times New Roman" w:hAnsi="Times New Roman" w:cs="Times New Roman"/>
        </w:rPr>
        <w:t>Eulois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Cleckley</w:t>
      </w:r>
      <w:proofErr w:type="spellEnd"/>
      <w:r>
        <w:rPr>
          <w:rFonts w:ascii="Times New Roman" w:hAnsi="Times New Roman" w:cs="Times New Roman"/>
        </w:rPr>
        <w:t>, eulois.cleckley@dc.gov, Motor Carrier Program Coordinator, (202) 671-0682</w:t>
      </w:r>
    </w:p>
    <w:p w:rsidR="00694097" w:rsidRDefault="004175B1">
      <w:r>
        <w:rPr>
          <w:rFonts w:ascii="Times New Roman" w:hAnsi="Times New Roman" w:cs="Times New Roman"/>
          <w:b/>
        </w:rPr>
        <w:t>Subcommittee on Internal/External Audit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Kathryn Valentine, Kathryn.Valentine@dc.gov, Acting Agency Fiscal Officer, 2026712</w:t>
      </w:r>
      <w:r>
        <w:rPr>
          <w:rFonts w:ascii="Times New Roman" w:hAnsi="Times New Roman" w:cs="Times New Roman"/>
        </w:rPr>
        <w:t>522</w:t>
      </w:r>
    </w:p>
    <w:p w:rsidR="00694097" w:rsidRDefault="004175B1">
      <w:r>
        <w:rPr>
          <w:rFonts w:ascii="Times New Roman" w:hAnsi="Times New Roman" w:cs="Times New Roman"/>
          <w:b/>
        </w:rPr>
        <w:t>Subcommittee on Legal Affairs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 xml:space="preserve">Frank </w:t>
      </w:r>
      <w:proofErr w:type="spellStart"/>
      <w:r>
        <w:rPr>
          <w:rFonts w:ascii="Times New Roman" w:hAnsi="Times New Roman" w:cs="Times New Roman"/>
        </w:rPr>
        <w:t>Seales</w:t>
      </w:r>
      <w:proofErr w:type="spellEnd"/>
      <w:r>
        <w:rPr>
          <w:rFonts w:ascii="Times New Roman" w:hAnsi="Times New Roman" w:cs="Times New Roman"/>
        </w:rPr>
        <w:t>, frank.seales@dc.gov, General Counsel, (202) 673-6892</w:t>
      </w:r>
    </w:p>
    <w:p w:rsidR="00694097" w:rsidRDefault="004175B1">
      <w:r>
        <w:rPr>
          <w:rFonts w:ascii="Times New Roman" w:hAnsi="Times New Roman" w:cs="Times New Roman"/>
          <w:b/>
        </w:rPr>
        <w:t>Subcommittee on Maintenance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Aaron Horton, aaron.horton@dc.gov, Chief, Asset Management Division, (202) 671-4679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Mesfin Lakew, mesfin.lakew@dc.gov, Chief, S</w:t>
      </w:r>
      <w:r>
        <w:rPr>
          <w:rFonts w:ascii="Times New Roman" w:hAnsi="Times New Roman" w:cs="Times New Roman"/>
        </w:rPr>
        <w:t>afety and Standards Division, (202) 671-4682</w:t>
      </w:r>
    </w:p>
    <w:p w:rsidR="00694097" w:rsidRDefault="004175B1">
      <w:r>
        <w:rPr>
          <w:rFonts w:ascii="Times New Roman" w:hAnsi="Times New Roman" w:cs="Times New Roman"/>
          <w:b/>
        </w:rPr>
        <w:t>Subcommittee on Materials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Wasi Khan, wasi.khan@dc.gov, Chief, Quality Assurance/Quality Control Division, 202-671-2316</w:t>
      </w:r>
    </w:p>
    <w:p w:rsidR="00694097" w:rsidRDefault="004175B1">
      <w:r>
        <w:rPr>
          <w:rFonts w:ascii="Times New Roman" w:hAnsi="Times New Roman" w:cs="Times New Roman"/>
          <w:b/>
        </w:rPr>
        <w:t>Subcommittee on Personnel and Human Resources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 xml:space="preserve">Eric </w:t>
      </w:r>
      <w:proofErr w:type="spellStart"/>
      <w:r>
        <w:rPr>
          <w:rFonts w:ascii="Times New Roman" w:hAnsi="Times New Roman" w:cs="Times New Roman"/>
        </w:rPr>
        <w:t>Ampedu</w:t>
      </w:r>
      <w:proofErr w:type="spellEnd"/>
      <w:r>
        <w:rPr>
          <w:rFonts w:ascii="Times New Roman" w:hAnsi="Times New Roman" w:cs="Times New Roman"/>
        </w:rPr>
        <w:t>, eric.ampedu@dc.gov, (202) 673-683</w:t>
      </w:r>
      <w:r>
        <w:rPr>
          <w:rFonts w:ascii="Times New Roman" w:hAnsi="Times New Roman" w:cs="Times New Roman"/>
        </w:rPr>
        <w:t>3</w:t>
      </w:r>
    </w:p>
    <w:p w:rsidR="00694097" w:rsidRDefault="004175B1">
      <w:r>
        <w:rPr>
          <w:rFonts w:ascii="Times New Roman" w:hAnsi="Times New Roman" w:cs="Times New Roman"/>
          <w:b/>
        </w:rPr>
        <w:t>Subcommittee on Policy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Sam Zimbabwe, sam.zimbabwe@dc.gov, Associate Director, Policy. Planning Sustainability Administration, 2026712542</w:t>
      </w:r>
    </w:p>
    <w:p w:rsidR="00694097" w:rsidRDefault="004175B1">
      <w:r>
        <w:rPr>
          <w:rFonts w:ascii="Times New Roman" w:hAnsi="Times New Roman" w:cs="Times New Roman"/>
          <w:b/>
        </w:rPr>
        <w:t>Subcommittee on Safety Management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 xml:space="preserve">Carole Lewis, carole.lewis@dc.gov, Chief, Transportation Safety Division, (202) </w:t>
      </w:r>
      <w:r>
        <w:rPr>
          <w:rFonts w:ascii="Times New Roman" w:hAnsi="Times New Roman" w:cs="Times New Roman"/>
        </w:rPr>
        <w:t>671-0492</w:t>
      </w:r>
    </w:p>
    <w:p w:rsidR="00694097" w:rsidRDefault="004175B1">
      <w:r>
        <w:rPr>
          <w:rFonts w:ascii="Times New Roman" w:hAnsi="Times New Roman" w:cs="Times New Roman"/>
          <w:b/>
        </w:rPr>
        <w:t>Subcommittee on Traffic Engineering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Soumya Dey, soumya.dey@dc.gov, Acting Associate Director, Chief Traffic Engineer, (202) 671-1369</w:t>
      </w:r>
    </w:p>
    <w:p w:rsidR="00694097" w:rsidRDefault="004175B1">
      <w:r>
        <w:rPr>
          <w:rFonts w:ascii="Times New Roman" w:hAnsi="Times New Roman" w:cs="Times New Roman"/>
          <w:b/>
        </w:rPr>
        <w:t>Subcommittee on Transportation Communications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>Michelle Phipps-Evans, michelle.phipps-evans@dc.gov, (202) 671-0624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lastRenderedPageBreak/>
        <w:t>Terry Owens, terry.owens@dc.gov, Director of Communications, (202) 671-0624</w:t>
      </w:r>
    </w:p>
    <w:p w:rsidR="00694097" w:rsidRDefault="004175B1">
      <w:r>
        <w:rPr>
          <w:rFonts w:ascii="Times New Roman" w:hAnsi="Times New Roman" w:cs="Times New Roman"/>
          <w:b/>
        </w:rPr>
        <w:t>Subcommittee on Transportation Finance Policy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 xml:space="preserve">Eric </w:t>
      </w:r>
      <w:proofErr w:type="spellStart"/>
      <w:r>
        <w:rPr>
          <w:rFonts w:ascii="Times New Roman" w:hAnsi="Times New Roman" w:cs="Times New Roman"/>
        </w:rPr>
        <w:t>Stults</w:t>
      </w:r>
      <w:proofErr w:type="spellEnd"/>
      <w:r>
        <w:rPr>
          <w:rFonts w:ascii="Times New Roman" w:hAnsi="Times New Roman" w:cs="Times New Roman"/>
        </w:rPr>
        <w:t>, eric.stults@dc.gov, Administrative Construction Projects Officer, (202) 427-0851</w:t>
      </w:r>
    </w:p>
    <w:p w:rsidR="00694097" w:rsidRDefault="004175B1">
      <w:proofErr w:type="spellStart"/>
      <w:r>
        <w:rPr>
          <w:rFonts w:ascii="Times New Roman" w:hAnsi="Times New Roman" w:cs="Times New Roman"/>
          <w:b/>
        </w:rPr>
        <w:t>TransComm</w:t>
      </w:r>
      <w:proofErr w:type="spellEnd"/>
      <w:r>
        <w:rPr>
          <w:rFonts w:ascii="Times New Roman" w:hAnsi="Times New Roman" w:cs="Times New Roman"/>
          <w:b/>
        </w:rPr>
        <w:t xml:space="preserve"> Executive Committee</w:t>
      </w:r>
    </w:p>
    <w:p w:rsidR="00694097" w:rsidRDefault="004175B1">
      <w:pPr>
        <w:ind w:left="570"/>
      </w:pPr>
      <w:r>
        <w:rPr>
          <w:rFonts w:ascii="Times New Roman" w:hAnsi="Times New Roman" w:cs="Times New Roman"/>
        </w:rPr>
        <w:t xml:space="preserve">Michelle </w:t>
      </w:r>
      <w:r>
        <w:rPr>
          <w:rFonts w:ascii="Times New Roman" w:hAnsi="Times New Roman" w:cs="Times New Roman"/>
        </w:rPr>
        <w:t>Phipps-Evans, michelle.phipps-evans@dc.gov, (202) 671-0624</w:t>
      </w:r>
    </w:p>
    <w:sectPr w:rsidR="00694097" w:rsidSect="00B65B9B">
      <w:type w:val="continuous"/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75B1">
      <w:pPr>
        <w:spacing w:after="0" w:line="240" w:lineRule="auto"/>
      </w:pPr>
      <w:r>
        <w:separator/>
      </w:r>
    </w:p>
  </w:endnote>
  <w:endnote w:type="continuationSeparator" w:id="0">
    <w:p w:rsidR="00000000" w:rsidRDefault="0041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B1" w:rsidRDefault="004175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B1" w:rsidRDefault="004175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DA" w:rsidRDefault="004175B1" w:rsidP="001424DA">
    <w:pPr>
      <w:pStyle w:val="Footer"/>
      <w:tabs>
        <w:tab w:val="clear" w:pos="4320"/>
        <w:tab w:val="clear" w:pos="8640"/>
        <w:tab w:val="left" w:pos="36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75B1">
      <w:pPr>
        <w:spacing w:after="0" w:line="240" w:lineRule="auto"/>
      </w:pPr>
      <w:r>
        <w:separator/>
      </w:r>
    </w:p>
  </w:footnote>
  <w:footnote w:type="continuationSeparator" w:id="0">
    <w:p w:rsidR="00000000" w:rsidRDefault="00417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B1" w:rsidRDefault="004175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B1" w:rsidRDefault="004175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DA" w:rsidRDefault="004175B1" w:rsidP="001424DA">
    <w:pPr>
      <w:pStyle w:val="Header"/>
    </w:pPr>
    <w:r>
      <w:rPr>
        <w:noProof/>
      </w:rPr>
      <w:t>Wednesday, November 30, 2016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4175B1"/>
    <w:rsid w:val="0069409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docId w15:val="{F8DC0FC0-20F7-4E47-BD55-F2118784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4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497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34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1B0DB3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CE38A4"/>
    <w:pPr>
      <w:spacing w:after="480"/>
    </w:pPr>
  </w:style>
  <w:style w:type="character" w:customStyle="1" w:styleId="DateChar">
    <w:name w:val="Date Char"/>
    <w:link w:val="Date"/>
    <w:rsid w:val="00CE38A4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CE38A4"/>
    <w:pPr>
      <w:spacing w:before="480" w:after="240"/>
    </w:pPr>
  </w:style>
  <w:style w:type="character" w:customStyle="1" w:styleId="SalutationChar">
    <w:name w:val="Salutation Char"/>
    <w:link w:val="Salutation"/>
    <w:rsid w:val="00CE38A4"/>
    <w:rPr>
      <w:sz w:val="24"/>
      <w:szCs w:val="24"/>
    </w:rPr>
  </w:style>
  <w:style w:type="paragraph" w:styleId="Closing">
    <w:name w:val="Closing"/>
    <w:basedOn w:val="Normal"/>
    <w:link w:val="ClosingChar"/>
    <w:rsid w:val="00CE38A4"/>
    <w:pPr>
      <w:spacing w:after="960"/>
    </w:pPr>
  </w:style>
  <w:style w:type="character" w:customStyle="1" w:styleId="ClosingChar">
    <w:name w:val="Closing Char"/>
    <w:link w:val="Closing"/>
    <w:rsid w:val="00CE38A4"/>
    <w:rPr>
      <w:sz w:val="24"/>
      <w:szCs w:val="24"/>
    </w:rPr>
  </w:style>
  <w:style w:type="paragraph" w:customStyle="1" w:styleId="ccEnclosure">
    <w:name w:val="cc:/Enclosure"/>
    <w:basedOn w:val="Normal"/>
    <w:rsid w:val="00CE38A4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link w:val="BodyTextChar"/>
    <w:rsid w:val="00CE38A4"/>
    <w:pPr>
      <w:spacing w:after="240"/>
    </w:pPr>
  </w:style>
  <w:style w:type="character" w:customStyle="1" w:styleId="BodyTextChar">
    <w:name w:val="Body Text Char"/>
    <w:link w:val="BodyText"/>
    <w:rsid w:val="00CE38A4"/>
    <w:rPr>
      <w:sz w:val="24"/>
      <w:szCs w:val="24"/>
    </w:rPr>
  </w:style>
  <w:style w:type="character" w:styleId="Hyperlink">
    <w:name w:val="Hyperlink"/>
    <w:uiPriority w:val="99"/>
    <w:unhideWhenUsed/>
    <w:rsid w:val="00CE38A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F0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AASHTO</Company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Coble, Clarisse Bernardes</dc:creator>
  <cp:lastModifiedBy>Vitale Marty</cp:lastModifiedBy>
  <cp:revision>2</cp:revision>
  <cp:lastPrinted>2014-03-14T14:19:00Z</cp:lastPrinted>
  <dcterms:created xsi:type="dcterms:W3CDTF">2016-11-30T13:46:00Z</dcterms:created>
  <dcterms:modified xsi:type="dcterms:W3CDTF">2016-11-30T13:46:00Z</dcterms:modified>
</cp:coreProperties>
</file>