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2362B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2362B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D7C2D" w:rsidRDefault="002362B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Maine Department of Transportation</w:t>
      </w:r>
    </w:p>
    <w:p w:rsidR="005D7C2D" w:rsidRDefault="002362BE">
      <w:r>
        <w:rPr>
          <w:rFonts w:ascii="Times New Roman" w:hAnsi="Times New Roman" w:cs="Times New Roman"/>
          <w:b/>
        </w:rPr>
        <w:t>AASHTO Board of Directors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David Bernhardt, david.bernhardt@maine.gov, Commissioner, (207) 624-3003</w:t>
      </w:r>
    </w:p>
    <w:p w:rsidR="005D7C2D" w:rsidRDefault="002362BE">
      <w:r>
        <w:rPr>
          <w:rFonts w:ascii="Times New Roman" w:hAnsi="Times New Roman" w:cs="Times New Roman"/>
          <w:b/>
        </w:rPr>
        <w:t>AASHTO Executive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David</w:t>
      </w:r>
      <w:r>
        <w:rPr>
          <w:rFonts w:ascii="Times New Roman" w:hAnsi="Times New Roman" w:cs="Times New Roman"/>
        </w:rPr>
        <w:t xml:space="preserve"> Bernhardt, david.bernhardt@maine.gov, Commissioner, (207) 624-3003</w:t>
      </w:r>
    </w:p>
    <w:p w:rsidR="005D7C2D" w:rsidRDefault="002362BE">
      <w:r>
        <w:rPr>
          <w:rFonts w:ascii="Times New Roman" w:hAnsi="Times New Roman" w:cs="Times New Roman"/>
          <w:b/>
        </w:rPr>
        <w:t>AASHTO Multi-State Technical Assistance Program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Susan Moreau, Susan.Moreau@maine.gov, Manager, Passenger Transportation Services, (207) 624-3239</w:t>
      </w:r>
    </w:p>
    <w:p w:rsidR="005D7C2D" w:rsidRDefault="002362BE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Macdougall</w:t>
      </w:r>
      <w:proofErr w:type="spellEnd"/>
      <w:r>
        <w:rPr>
          <w:rFonts w:ascii="Times New Roman" w:hAnsi="Times New Roman" w:cs="Times New Roman"/>
        </w:rPr>
        <w:t>, geor</w:t>
      </w:r>
      <w:r>
        <w:rPr>
          <w:rFonts w:ascii="Times New Roman" w:hAnsi="Times New Roman" w:cs="Times New Roman"/>
        </w:rPr>
        <w:t>ge.macdougall@maine.gov, Contract Engineer, 207-624-3353</w:t>
      </w:r>
    </w:p>
    <w:p w:rsidR="005D7C2D" w:rsidRDefault="002362BE">
      <w:r>
        <w:rPr>
          <w:rFonts w:ascii="Times New Roman" w:hAnsi="Times New Roman" w:cs="Times New Roman"/>
          <w:b/>
        </w:rPr>
        <w:t>BOD Assistant List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Cheryl Martin-Hunt, cheryl.martin-hunt@maine.gov, Administrative Assistant to the Commissioner, (207) 624-3003</w:t>
      </w:r>
    </w:p>
    <w:p w:rsidR="005D7C2D" w:rsidRDefault="002362B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David </w:t>
      </w:r>
      <w:r>
        <w:rPr>
          <w:rFonts w:ascii="Times New Roman" w:hAnsi="Times New Roman" w:cs="Times New Roman"/>
        </w:rPr>
        <w:t>Bernhardt, david.bernhardt@maine.gov, Commissioner, (207) 624-3003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Herb Thomson, herb.thomson@maine.gov, Director, (207) 624-3300</w:t>
      </w:r>
    </w:p>
    <w:p w:rsidR="005D7C2D" w:rsidRDefault="002362BE">
      <w:r>
        <w:rPr>
          <w:rFonts w:ascii="Times New Roman" w:hAnsi="Times New Roman" w:cs="Times New Roman"/>
          <w:b/>
        </w:rPr>
        <w:t>NTPEP-APEL Council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NTPEP-APEL State Product Coo</w:t>
      </w:r>
      <w:r>
        <w:rPr>
          <w:rFonts w:ascii="Times New Roman" w:hAnsi="Times New Roman" w:cs="Times New Roman"/>
          <w:b/>
        </w:rPr>
        <w:t>rdinators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NTPEP-Product Implementation Task Force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Joseph Stilwell, joseph.r.stilwell@maine.gov, (207) 215-3643</w:t>
      </w:r>
    </w:p>
    <w:p w:rsidR="005D7C2D" w:rsidRDefault="002362BE">
      <w:r>
        <w:rPr>
          <w:rFonts w:ascii="Times New Roman" w:hAnsi="Times New Roman" w:cs="Times New Roman"/>
          <w:b/>
        </w:rPr>
        <w:t>NTPEP-Technical Committee on Asphalt Release Agents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lastRenderedPageBreak/>
        <w:t>Doug Gayne, do</w:t>
      </w:r>
      <w:r>
        <w:rPr>
          <w:rFonts w:ascii="Times New Roman" w:hAnsi="Times New Roman" w:cs="Times New Roman"/>
        </w:rPr>
        <w:t>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NTPEP-Technical Committee on Guardrails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Atlee </w:t>
      </w:r>
      <w:proofErr w:type="spellStart"/>
      <w:r>
        <w:rPr>
          <w:rFonts w:ascii="Times New Roman" w:hAnsi="Times New Roman" w:cs="Times New Roman"/>
        </w:rPr>
        <w:t>Moussea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, atlee.mousseau@maine.gov, 207-592-0086</w:t>
      </w:r>
    </w:p>
    <w:p w:rsidR="005D7C2D" w:rsidRDefault="002362BE">
      <w:r>
        <w:rPr>
          <w:rFonts w:ascii="Times New Roman" w:hAnsi="Times New Roman" w:cs="Times New Roman"/>
          <w:b/>
        </w:rPr>
        <w:t>NTPEP-Technical Committee on Portable Changeable Message Signs and Flashing Arrow Panels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NTPEP-Technical Committee on Temporary Traffic</w:t>
      </w:r>
      <w:r>
        <w:rPr>
          <w:rFonts w:ascii="Times New Roman" w:hAnsi="Times New Roman" w:cs="Times New Roman"/>
          <w:b/>
        </w:rPr>
        <w:t xml:space="preserve"> Control Devices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Reference Book Contacts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Ted Talbot, Ted.W.Talbot@maine.gov, Public Information Officer, (207) 624-3030</w:t>
      </w:r>
    </w:p>
    <w:p w:rsidR="005D7C2D" w:rsidRDefault="002362BE">
      <w:r>
        <w:rPr>
          <w:rFonts w:ascii="Times New Roman" w:hAnsi="Times New Roman" w:cs="Times New Roman"/>
          <w:b/>
        </w:rPr>
        <w:t>Research Advisory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Dale Peabody, dale.peabody@ma</w:t>
      </w:r>
      <w:r>
        <w:rPr>
          <w:rFonts w:ascii="Times New Roman" w:hAnsi="Times New Roman" w:cs="Times New Roman"/>
        </w:rPr>
        <w:t>ine.gov, Transportation Research Engineer, 207-624-3305</w:t>
      </w:r>
    </w:p>
    <w:p w:rsidR="005D7C2D" w:rsidRDefault="002362BE">
      <w:r>
        <w:rPr>
          <w:rFonts w:ascii="Times New Roman" w:hAnsi="Times New Roman" w:cs="Times New Roman"/>
          <w:b/>
        </w:rPr>
        <w:t>SCITEE Freight Contacts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Robert Elder, robert.elder@maine.gov, Director, (207) 624-3560</w:t>
      </w:r>
    </w:p>
    <w:p w:rsidR="005D7C2D" w:rsidRDefault="002362BE">
      <w:r>
        <w:rPr>
          <w:rFonts w:ascii="Times New Roman" w:hAnsi="Times New Roman" w:cs="Times New Roman"/>
          <w:b/>
        </w:rPr>
        <w:t>SCOBS-Executive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Wayne Frankhauser, P.E., wayne.frankhauserjr@maine.gov, Assistant Manager, Bridge Progr</w:t>
      </w:r>
      <w:r>
        <w:rPr>
          <w:rFonts w:ascii="Times New Roman" w:hAnsi="Times New Roman" w:cs="Times New Roman"/>
        </w:rPr>
        <w:t>am, 207-624-3490</w:t>
      </w:r>
    </w:p>
    <w:p w:rsidR="005D7C2D" w:rsidRDefault="002362BE">
      <w:r>
        <w:rPr>
          <w:rFonts w:ascii="Times New Roman" w:hAnsi="Times New Roman" w:cs="Times New Roman"/>
          <w:b/>
        </w:rPr>
        <w:t>SCOBS-T-05 Loads Distribution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Michael Wight, michael.wight@maine.gov, Senior Structural Designer, 207-592-2543</w:t>
      </w:r>
    </w:p>
    <w:p w:rsidR="005D7C2D" w:rsidRDefault="002362BE">
      <w:r>
        <w:rPr>
          <w:rFonts w:ascii="Times New Roman" w:hAnsi="Times New Roman" w:cs="Times New Roman"/>
          <w:b/>
        </w:rPr>
        <w:t>SCOBS-T-06 Fiber Reinforced Polymer Composites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Wayne Frankhauser, P.E., wayne.frankhauserjr@maine.gov, Assistant Manager, Bridge</w:t>
      </w:r>
      <w:r>
        <w:rPr>
          <w:rFonts w:ascii="Times New Roman" w:hAnsi="Times New Roman" w:cs="Times New Roman"/>
        </w:rPr>
        <w:t xml:space="preserve"> Program, 207-624-3490</w:t>
      </w:r>
    </w:p>
    <w:p w:rsidR="005D7C2D" w:rsidRDefault="002362BE">
      <w:r>
        <w:rPr>
          <w:rFonts w:ascii="Times New Roman" w:hAnsi="Times New Roman" w:cs="Times New Roman"/>
          <w:b/>
        </w:rPr>
        <w:t>SCOBS-T-08 Moveable Bridges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Jeffrey Folsom, jeff.folsom@maine.gov, Bridge Designer, Bridge Program, (207) 624-3394</w:t>
      </w:r>
    </w:p>
    <w:p w:rsidR="005D7C2D" w:rsidRDefault="002362BE">
      <w:r>
        <w:rPr>
          <w:rFonts w:ascii="Times New Roman" w:hAnsi="Times New Roman" w:cs="Times New Roman"/>
          <w:b/>
        </w:rPr>
        <w:t>SCOBS-T-09 Bridge Preservation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Wayne Frankhauser, P.E., wayne.frankhauserjr@maine.gov, Assistant Manager, Bridge Progr</w:t>
      </w:r>
      <w:r>
        <w:rPr>
          <w:rFonts w:ascii="Times New Roman" w:hAnsi="Times New Roman" w:cs="Times New Roman"/>
        </w:rPr>
        <w:t>am, 207-624-3490</w:t>
      </w:r>
    </w:p>
    <w:p w:rsidR="005D7C2D" w:rsidRDefault="002362BE">
      <w:r>
        <w:rPr>
          <w:rFonts w:ascii="Times New Roman" w:hAnsi="Times New Roman" w:cs="Times New Roman"/>
          <w:b/>
        </w:rPr>
        <w:t>SCOC-Technical Committee on Roadway and Structures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lastRenderedPageBreak/>
        <w:t>Richard Crawford, richard.crawford@maine.gov, Manager, Multimodal Program, (207) 624-3420</w:t>
      </w:r>
    </w:p>
    <w:p w:rsidR="005D7C2D" w:rsidRDefault="002362BE">
      <w:r>
        <w:rPr>
          <w:rFonts w:ascii="Times New Roman" w:hAnsi="Times New Roman" w:cs="Times New Roman"/>
          <w:b/>
        </w:rPr>
        <w:t>SCOD-Executive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Brad Foley, brad.foley@maine.gov, Manager, Highway Program, 207-624-3539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joyce.taylor@maine.gov, Chief Engineer, (207) 624-3011</w:t>
      </w:r>
    </w:p>
    <w:p w:rsidR="005D7C2D" w:rsidRDefault="002362BE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SCOD-Technical Commi</w:t>
      </w:r>
      <w:r>
        <w:rPr>
          <w:rFonts w:ascii="Times New Roman" w:hAnsi="Times New Roman" w:cs="Times New Roman"/>
          <w:b/>
        </w:rPr>
        <w:t>ttee on Cost Estimating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Macdougall</w:t>
      </w:r>
      <w:proofErr w:type="spellEnd"/>
      <w:r>
        <w:rPr>
          <w:rFonts w:ascii="Times New Roman" w:hAnsi="Times New Roman" w:cs="Times New Roman"/>
        </w:rPr>
        <w:t>, george.macdougall@maine.gov, Contract Engineer, 207-624-3353</w:t>
      </w:r>
    </w:p>
    <w:p w:rsidR="005D7C2D" w:rsidRDefault="002362BE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Debora Farrell, debora.b.farrell@maine.gov, Director, Contract Procurement Office, (2</w:t>
      </w:r>
      <w:r>
        <w:rPr>
          <w:rFonts w:ascii="Times New Roman" w:hAnsi="Times New Roman" w:cs="Times New Roman"/>
        </w:rPr>
        <w:t>07) 624-3324</w:t>
      </w:r>
    </w:p>
    <w:p w:rsidR="005D7C2D" w:rsidRDefault="002362BE">
      <w:r>
        <w:rPr>
          <w:rFonts w:ascii="Times New Roman" w:hAnsi="Times New Roman" w:cs="Times New Roman"/>
          <w:b/>
        </w:rPr>
        <w:t>SCOD-Technical Committee on Research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joyce.taylor@maine.gov, Chief Engineer, (207) 624-3011</w:t>
      </w:r>
    </w:p>
    <w:p w:rsidR="005D7C2D" w:rsidRDefault="002362BE">
      <w:r>
        <w:rPr>
          <w:rFonts w:ascii="Times New Roman" w:hAnsi="Times New Roman" w:cs="Times New Roman"/>
          <w:b/>
        </w:rPr>
        <w:t>SCOH Assistant List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Becky </w:t>
      </w:r>
      <w:proofErr w:type="spellStart"/>
      <w:r>
        <w:rPr>
          <w:rFonts w:ascii="Times New Roman" w:hAnsi="Times New Roman" w:cs="Times New Roman"/>
        </w:rPr>
        <w:t>Pushard</w:t>
      </w:r>
      <w:proofErr w:type="spellEnd"/>
      <w:r>
        <w:rPr>
          <w:rFonts w:ascii="Times New Roman" w:hAnsi="Times New Roman" w:cs="Times New Roman"/>
        </w:rPr>
        <w:t>, becky.pushard@maine.gov, Assistant to Chief Engineer, (207) 624-3002</w:t>
      </w:r>
    </w:p>
    <w:p w:rsidR="005D7C2D" w:rsidRDefault="002362BE">
      <w:r>
        <w:rPr>
          <w:rFonts w:ascii="Times New Roman" w:hAnsi="Times New Roman" w:cs="Times New Roman"/>
          <w:b/>
        </w:rPr>
        <w:t>SCOM-Working Group on Roadway/Roa</w:t>
      </w:r>
      <w:r>
        <w:rPr>
          <w:rFonts w:ascii="Times New Roman" w:hAnsi="Times New Roman" w:cs="Times New Roman"/>
          <w:b/>
        </w:rPr>
        <w:t>dside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Michael Burns, michael.burns@maine.gov, Region Manager, Region 2 (</w:t>
      </w:r>
      <w:proofErr w:type="spellStart"/>
      <w:r>
        <w:rPr>
          <w:rFonts w:ascii="Times New Roman" w:hAnsi="Times New Roman" w:cs="Times New Roman"/>
        </w:rPr>
        <w:t>Midcoast</w:t>
      </w:r>
      <w:proofErr w:type="spellEnd"/>
      <w:r>
        <w:rPr>
          <w:rFonts w:ascii="Times New Roman" w:hAnsi="Times New Roman" w:cs="Times New Roman"/>
        </w:rPr>
        <w:t xml:space="preserve"> Region), (207) 624-8200</w:t>
      </w:r>
    </w:p>
    <w:p w:rsidR="005D7C2D" w:rsidRDefault="002362BE">
      <w:r>
        <w:rPr>
          <w:rFonts w:ascii="Times New Roman" w:hAnsi="Times New Roman" w:cs="Times New Roman"/>
          <w:b/>
        </w:rPr>
        <w:t>SCOP Multimodal Task Force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Herb Thomson, herb.thomson@maine.gov, Director, (207) 624-3300</w:t>
      </w:r>
    </w:p>
    <w:p w:rsidR="005D7C2D" w:rsidRDefault="002362BE">
      <w:r>
        <w:rPr>
          <w:rFonts w:ascii="Times New Roman" w:hAnsi="Times New Roman" w:cs="Times New Roman"/>
          <w:b/>
        </w:rPr>
        <w:t>SCOPM Policy and Rulemaking Task Force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</w:t>
      </w:r>
      <w:r>
        <w:rPr>
          <w:rFonts w:ascii="Times New Roman" w:hAnsi="Times New Roman" w:cs="Times New Roman"/>
        </w:rPr>
        <w:t>ylor@maine.gov, Chief Engineer, (207) 624-3011</w:t>
      </w:r>
    </w:p>
    <w:p w:rsidR="005D7C2D" w:rsidRDefault="002362BE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Todd Pelletier, todd.pelletier@maine.gov, Director, Property Office, (207) 624-3551</w:t>
      </w:r>
    </w:p>
    <w:p w:rsidR="005D7C2D" w:rsidRDefault="002362BE">
      <w:r>
        <w:rPr>
          <w:rFonts w:ascii="Times New Roman" w:hAnsi="Times New Roman" w:cs="Times New Roman"/>
          <w:b/>
        </w:rPr>
        <w:t xml:space="preserve">SCORWUOAC-Technical Council on Right of Way </w:t>
      </w:r>
      <w:r>
        <w:rPr>
          <w:rFonts w:ascii="Times New Roman" w:hAnsi="Times New Roman" w:cs="Times New Roman"/>
          <w:b/>
        </w:rPr>
        <w:t>Property Management</w:t>
      </w:r>
    </w:p>
    <w:p w:rsidR="005D7C2D" w:rsidRDefault="002362BE">
      <w:pPr>
        <w:ind w:left="570"/>
      </w:pPr>
      <w:proofErr w:type="spellStart"/>
      <w:r>
        <w:rPr>
          <w:rFonts w:ascii="Times New Roman" w:hAnsi="Times New Roman" w:cs="Times New Roman"/>
        </w:rPr>
        <w:t>Lorrinda</w:t>
      </w:r>
      <w:proofErr w:type="spellEnd"/>
      <w:r>
        <w:rPr>
          <w:rFonts w:ascii="Times New Roman" w:hAnsi="Times New Roman" w:cs="Times New Roman"/>
        </w:rPr>
        <w:t xml:space="preserve"> Connolly, Lorrinda.Connolly@maine.gov, (207) 624-3000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Todd Pelletier, todd.pelletier@maine.gov, Director, Property Office, (207) 624-3551</w:t>
      </w:r>
    </w:p>
    <w:p w:rsidR="005D7C2D" w:rsidRDefault="002362BE">
      <w:r>
        <w:rPr>
          <w:rFonts w:ascii="Times New Roman" w:hAnsi="Times New Roman" w:cs="Times New Roman"/>
          <w:b/>
        </w:rPr>
        <w:t>SHRP2 Safety Joint Task Force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lastRenderedPageBreak/>
        <w:t xml:space="preserve">Dale Peabody, dale.peabody@maine.gov, Transportation </w:t>
      </w:r>
      <w:r>
        <w:rPr>
          <w:rFonts w:ascii="Times New Roman" w:hAnsi="Times New Roman" w:cs="Times New Roman"/>
        </w:rPr>
        <w:t>Research Engineer, 207-624-3305</w:t>
      </w:r>
    </w:p>
    <w:p w:rsidR="005D7C2D" w:rsidRDefault="002362BE">
      <w:r>
        <w:rPr>
          <w:rFonts w:ascii="Times New Roman" w:hAnsi="Times New Roman" w:cs="Times New Roman"/>
          <w:b/>
        </w:rPr>
        <w:t>SOM-AMRL Council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SOM-Executive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</w:t>
      </w:r>
      <w:r>
        <w:rPr>
          <w:rFonts w:ascii="Times New Roman" w:hAnsi="Times New Roman" w:cs="Times New Roman"/>
        </w:rPr>
        <w:t xml:space="preserve">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1c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2b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</w:t>
      </w:r>
      <w:r>
        <w:rPr>
          <w:rFonts w:ascii="Times New Roman" w:hAnsi="Times New Roman" w:cs="Times New Roman"/>
        </w:rPr>
        <w:t>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2c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2d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Richard Bradbury, Richard.Bradbury@maine.gov, Director </w:t>
      </w:r>
      <w:r>
        <w:rPr>
          <w:rFonts w:ascii="Times New Roman" w:hAnsi="Times New Roman" w:cs="Times New Roman"/>
        </w:rPr>
        <w:t>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3a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4a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</w:t>
      </w:r>
      <w:r>
        <w:rPr>
          <w:rFonts w:ascii="Times New Roman" w:hAnsi="Times New Roman" w:cs="Times New Roman"/>
        </w:rPr>
        <w:t xml:space="preserve">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4b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4f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</w:t>
      </w:r>
      <w:r>
        <w:rPr>
          <w:rFonts w:ascii="Times New Roman" w:hAnsi="Times New Roman" w:cs="Times New Roman"/>
        </w:rPr>
        <w:t>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lastRenderedPageBreak/>
        <w:t>SOM-Technical Section 5b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Derek </w:t>
      </w:r>
      <w:proofErr w:type="spellStart"/>
      <w:r>
        <w:rPr>
          <w:rFonts w:ascii="Times New Roman" w:hAnsi="Times New Roman" w:cs="Times New Roman"/>
        </w:rPr>
        <w:t>Nener-Plante</w:t>
      </w:r>
      <w:proofErr w:type="spellEnd"/>
      <w:r>
        <w:rPr>
          <w:rFonts w:ascii="Times New Roman" w:hAnsi="Times New Roman" w:cs="Times New Roman"/>
        </w:rPr>
        <w:t>, derek.nener-plante@maine.gov, (207) 215-0849</w:t>
      </w:r>
    </w:p>
    <w:p w:rsidR="005D7C2D" w:rsidRDefault="002362BE">
      <w:r>
        <w:rPr>
          <w:rFonts w:ascii="Times New Roman" w:hAnsi="Times New Roman" w:cs="Times New Roman"/>
          <w:b/>
        </w:rPr>
        <w:t>SOM-Technical Section 5c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Mark Alley, mark.alley@maine.gov, Central Lab Engineer, 207-941-4526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Special Committee</w:t>
      </w:r>
      <w:r>
        <w:rPr>
          <w:rFonts w:ascii="Times New Roman" w:hAnsi="Times New Roman" w:cs="Times New Roman"/>
          <w:b/>
        </w:rPr>
        <w:t xml:space="preserve"> on Wireless Communications Technology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Clifton Curtis, clifton.curtis@maine.gov, Asst. Highway Maintenance Engineer, (207) 624-3568</w:t>
      </w:r>
    </w:p>
    <w:p w:rsidR="005D7C2D" w:rsidRDefault="002362BE">
      <w:r>
        <w:rPr>
          <w:rFonts w:ascii="Times New Roman" w:hAnsi="Times New Roman" w:cs="Times New Roman"/>
          <w:b/>
        </w:rPr>
        <w:t>Special Committee-NTPEP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Doug Gayne, doug.gayne@maine.gov, Product Approval Coordinator, (207) 624-3268</w:t>
      </w:r>
    </w:p>
    <w:p w:rsidR="005D7C2D" w:rsidRDefault="002362BE">
      <w:r>
        <w:rPr>
          <w:rFonts w:ascii="Times New Roman" w:hAnsi="Times New Roman" w:cs="Times New Roman"/>
          <w:b/>
        </w:rPr>
        <w:t>Standing Committee on</w:t>
      </w:r>
      <w:r>
        <w:rPr>
          <w:rFonts w:ascii="Times New Roman" w:hAnsi="Times New Roman" w:cs="Times New Roman"/>
          <w:b/>
        </w:rPr>
        <w:t xml:space="preserve"> Environment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Judy Gates, judy.gates@maine.gov, Director, 207-624-3097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Finance and Administration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Karen Doyle, karen.doyle@maine.gov, Director, 2076243202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Highway Traffic Safety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Duane Brunell, Duane.Brunell@maine.</w:t>
      </w:r>
      <w:r>
        <w:rPr>
          <w:rFonts w:ascii="Times New Roman" w:hAnsi="Times New Roman" w:cs="Times New Roman"/>
        </w:rPr>
        <w:t>gov, Safety Performance Analysis Manager, 207-624-3278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Highways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joyce.taylor@maine.gov, Chief Engineer, (207) 624-3011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Performance Management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Jerome Casey, jerry.casey@maine.gov, Director, </w:t>
      </w:r>
      <w:r>
        <w:rPr>
          <w:rFonts w:ascii="Times New Roman" w:hAnsi="Times New Roman" w:cs="Times New Roman"/>
        </w:rPr>
        <w:t>207-624-3344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joyce.taylor@maine.gov, Chief Engineer, (207) 624-3011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Rhonda Fletcher, Rhonda.Fletcher@maine.gov, Assistant Director, 207624-3578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Sarah Boyden, sarah.boyden@maine.gov, (207) 441-0651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Planning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Herb Thomson, </w:t>
      </w:r>
      <w:r>
        <w:rPr>
          <w:rFonts w:ascii="Times New Roman" w:hAnsi="Times New Roman" w:cs="Times New Roman"/>
        </w:rPr>
        <w:t>herb.thomson@maine.gov, Director, (207) 624-3300</w:t>
      </w:r>
    </w:p>
    <w:p w:rsidR="005D7C2D" w:rsidRDefault="002362BE">
      <w:r>
        <w:rPr>
          <w:rFonts w:ascii="Times New Roman" w:hAnsi="Times New Roman" w:cs="Times New Roman"/>
          <w:b/>
        </w:rPr>
        <w:lastRenderedPageBreak/>
        <w:t>Standing Committee on Public Transportation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Susan Moreau, Susan.Moreau@maine.gov, Manager, Passenger Transportation Services, (207) 624-3239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Rail Transportation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Nathan Moulton, </w:t>
      </w:r>
      <w:r>
        <w:rPr>
          <w:rFonts w:ascii="Times New Roman" w:hAnsi="Times New Roman" w:cs="Times New Roman"/>
        </w:rPr>
        <w:t>nathan.moulton@maine.gov, Rail Manager, 207-624-3563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Susan Moreau, Susan.Moreau@maine.gov, Manager, Passenger Transportation Services, (207) 624-3239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Research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Dale Peabody, dale.peabody@maine.gov, Transportation Research Engineer, 207</w:t>
      </w:r>
      <w:r>
        <w:rPr>
          <w:rFonts w:ascii="Times New Roman" w:hAnsi="Times New Roman" w:cs="Times New Roman"/>
        </w:rPr>
        <w:t>-624-3305</w:t>
      </w:r>
    </w:p>
    <w:p w:rsidR="005D7C2D" w:rsidRDefault="002362BE">
      <w:r>
        <w:rPr>
          <w:rFonts w:ascii="Times New Roman" w:hAnsi="Times New Roman" w:cs="Times New Roman"/>
          <w:b/>
        </w:rPr>
        <w:t>Standing Committee on Water Transportation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Robert Elder, robert.elder@maine.gov, Director, (207) 624-3560</w:t>
      </w:r>
    </w:p>
    <w:p w:rsidR="005D7C2D" w:rsidRDefault="002362BE">
      <w:r>
        <w:rPr>
          <w:rFonts w:ascii="Times New Roman" w:hAnsi="Times New Roman" w:cs="Times New Roman"/>
          <w:b/>
        </w:rPr>
        <w:t>State DOT Librarians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Pamela </w:t>
      </w:r>
      <w:proofErr w:type="spellStart"/>
      <w:r>
        <w:rPr>
          <w:rFonts w:ascii="Times New Roman" w:hAnsi="Times New Roman" w:cs="Times New Roman"/>
        </w:rPr>
        <w:t>Shofner</w:t>
      </w:r>
      <w:proofErr w:type="spellEnd"/>
      <w:r>
        <w:rPr>
          <w:rFonts w:ascii="Times New Roman" w:hAnsi="Times New Roman" w:cs="Times New Roman"/>
        </w:rPr>
        <w:t>, Pamela.shofner@maine.gov, (207) 624-3230</w:t>
      </w:r>
    </w:p>
    <w:p w:rsidR="005D7C2D" w:rsidRDefault="002362BE">
      <w:r>
        <w:rPr>
          <w:rFonts w:ascii="Times New Roman" w:hAnsi="Times New Roman" w:cs="Times New Roman"/>
          <w:b/>
        </w:rPr>
        <w:t>STSMO Task Force 3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Dale Doughty, dale.doughty@maine.gov, Direc</w:t>
      </w:r>
      <w:r>
        <w:rPr>
          <w:rFonts w:ascii="Times New Roman" w:hAnsi="Times New Roman" w:cs="Times New Roman"/>
        </w:rPr>
        <w:t>tor, (207) 624-3600</w:t>
      </w:r>
    </w:p>
    <w:p w:rsidR="005D7C2D" w:rsidRDefault="002362BE">
      <w:r>
        <w:rPr>
          <w:rFonts w:ascii="Times New Roman" w:hAnsi="Times New Roman" w:cs="Times New Roman"/>
          <w:b/>
        </w:rPr>
        <w:t>Subcommittee on Bridges and Structures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Jeffrey Folsom, jeff.folsom@maine.gov, Bridge Designer, Bridge Program, (207) 624-3394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Michael Wight, michael.wight@maine.gov, Senior Structural Designer, 207-592-2543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Wayne Frankhauser, P.E., wayn</w:t>
      </w:r>
      <w:r>
        <w:rPr>
          <w:rFonts w:ascii="Times New Roman" w:hAnsi="Times New Roman" w:cs="Times New Roman"/>
        </w:rPr>
        <w:t>e.frankhauserjr@maine.gov, Assistant Manager, Bridge Program, 207-624-3490</w:t>
      </w:r>
    </w:p>
    <w:p w:rsidR="005D7C2D" w:rsidRDefault="002362BE">
      <w:r>
        <w:rPr>
          <w:rFonts w:ascii="Times New Roman" w:hAnsi="Times New Roman" w:cs="Times New Roman"/>
          <w:b/>
        </w:rPr>
        <w:t>Subcommittee on Civil Rights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Theresa Savoy, Theresa.Savoy@maine.gov, Director, (207) 624-3042</w:t>
      </w:r>
    </w:p>
    <w:p w:rsidR="005D7C2D" w:rsidRDefault="002362BE">
      <w:r>
        <w:rPr>
          <w:rFonts w:ascii="Times New Roman" w:hAnsi="Times New Roman" w:cs="Times New Roman"/>
          <w:b/>
        </w:rPr>
        <w:t>Subcommittee on Community and Cultural Concerns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David Gardner, david.gardner@maine.gov,</w:t>
      </w:r>
      <w:r>
        <w:rPr>
          <w:rFonts w:ascii="Times New Roman" w:hAnsi="Times New Roman" w:cs="Times New Roman"/>
        </w:rPr>
        <w:t xml:space="preserve"> (207) 592-2471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Megan Hopkin, megan.m.hopkin@maine.gov, (207) 592-3846</w:t>
      </w:r>
    </w:p>
    <w:p w:rsidR="005D7C2D" w:rsidRDefault="002362BE">
      <w:r>
        <w:rPr>
          <w:rFonts w:ascii="Times New Roman" w:hAnsi="Times New Roman" w:cs="Times New Roman"/>
          <w:b/>
        </w:rPr>
        <w:t>Subcommittee on Construction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Crawford, richard.crawford@maine.gov, Manager, Multimodal Program, (207) 624-3420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Scott Bickford, scott.bickford@maine.gov, Assistant Highway Progra</w:t>
      </w:r>
      <w:r>
        <w:rPr>
          <w:rFonts w:ascii="Times New Roman" w:hAnsi="Times New Roman" w:cs="Times New Roman"/>
        </w:rPr>
        <w:t>m Manager, 207-624-3533</w:t>
      </w:r>
    </w:p>
    <w:p w:rsidR="005D7C2D" w:rsidRDefault="002362BE">
      <w:r>
        <w:rPr>
          <w:rFonts w:ascii="Times New Roman" w:hAnsi="Times New Roman" w:cs="Times New Roman"/>
          <w:b/>
        </w:rPr>
        <w:t>Subcommittee on Design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lastRenderedPageBreak/>
        <w:t>Brad Foley, brad.foley@maine.gov, Manager, Highway Program, 207-624-3539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Hebson</w:t>
      </w:r>
      <w:proofErr w:type="spellEnd"/>
      <w:r>
        <w:rPr>
          <w:rFonts w:ascii="Times New Roman" w:hAnsi="Times New Roman" w:cs="Times New Roman"/>
        </w:rPr>
        <w:t>, charles.hebson@maine.gov, (207) 557-1052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Joyce Taylor, joyce.taylor@maine.gov, Chief Engineer, (207) 624-3011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Bodg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, stephen.bodge@maine.gov, 207-441-6850</w:t>
      </w:r>
    </w:p>
    <w:p w:rsidR="005D7C2D" w:rsidRDefault="002362BE">
      <w:r>
        <w:rPr>
          <w:rFonts w:ascii="Times New Roman" w:hAnsi="Times New Roman" w:cs="Times New Roman"/>
          <w:b/>
        </w:rPr>
        <w:t>Subcommittee on Fiscal Management and Accounting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Karen Doyle, karen.doyle@maine.gov, Director, 2076243202</w:t>
      </w:r>
    </w:p>
    <w:p w:rsidR="005D7C2D" w:rsidRDefault="002362BE">
      <w:r>
        <w:rPr>
          <w:rFonts w:ascii="Times New Roman" w:hAnsi="Times New Roman" w:cs="Times New Roman"/>
          <w:b/>
        </w:rPr>
        <w:t>Subcommittee on Highway Transport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Kim King, kim.king@maine.gov, Director of Finance and Administration, (207)</w:t>
      </w:r>
      <w:r>
        <w:rPr>
          <w:rFonts w:ascii="Times New Roman" w:hAnsi="Times New Roman" w:cs="Times New Roman"/>
        </w:rPr>
        <w:t xml:space="preserve"> 624-3566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Rhonda Fletcher, Rhonda.Fletcher@maine.gov, Assistant Director, 207624-3578</w:t>
      </w:r>
    </w:p>
    <w:p w:rsidR="005D7C2D" w:rsidRDefault="002362BE">
      <w:r>
        <w:rPr>
          <w:rFonts w:ascii="Times New Roman" w:hAnsi="Times New Roman" w:cs="Times New Roman"/>
          <w:b/>
        </w:rPr>
        <w:t>Subcommittee on Information Systems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  <w:r>
        <w:rPr>
          <w:rFonts w:ascii="Times New Roman" w:hAnsi="Times New Roman" w:cs="Times New Roman"/>
        </w:rPr>
        <w:t>, andrew.bickmore@maine.gov, Assistant Director, (207) 624-3293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Cindy Owings-Hutchison, cindy.owings@maine.gov, </w:t>
      </w:r>
      <w:r>
        <w:rPr>
          <w:rFonts w:ascii="Times New Roman" w:hAnsi="Times New Roman" w:cs="Times New Roman"/>
        </w:rPr>
        <w:t>Administrator, (207) 624-3000</w:t>
      </w:r>
    </w:p>
    <w:p w:rsidR="005D7C2D" w:rsidRDefault="002362BE">
      <w:r>
        <w:rPr>
          <w:rFonts w:ascii="Times New Roman" w:hAnsi="Times New Roman" w:cs="Times New Roman"/>
          <w:b/>
        </w:rPr>
        <w:t>Subcommittee on Internal/External Audit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Helen </w:t>
      </w:r>
      <w:proofErr w:type="spellStart"/>
      <w:r>
        <w:rPr>
          <w:rFonts w:ascii="Times New Roman" w:hAnsi="Times New Roman" w:cs="Times New Roman"/>
        </w:rPr>
        <w:t>Eagen</w:t>
      </w:r>
      <w:proofErr w:type="spellEnd"/>
      <w:r>
        <w:rPr>
          <w:rFonts w:ascii="Times New Roman" w:hAnsi="Times New Roman" w:cs="Times New Roman"/>
        </w:rPr>
        <w:t>, Helen.Eagen@maine.gov, Audit Analyst, (207) 624-3112</w:t>
      </w:r>
    </w:p>
    <w:p w:rsidR="005D7C2D" w:rsidRDefault="002362BE">
      <w:r>
        <w:rPr>
          <w:rFonts w:ascii="Times New Roman" w:hAnsi="Times New Roman" w:cs="Times New Roman"/>
          <w:b/>
        </w:rPr>
        <w:t>Subcommittee on Legal Affairs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 xml:space="preserve">Toni </w:t>
      </w:r>
      <w:proofErr w:type="spellStart"/>
      <w:r>
        <w:rPr>
          <w:rFonts w:ascii="Times New Roman" w:hAnsi="Times New Roman" w:cs="Times New Roman"/>
        </w:rPr>
        <w:t>Kemmerle</w:t>
      </w:r>
      <w:proofErr w:type="spellEnd"/>
      <w:r>
        <w:rPr>
          <w:rFonts w:ascii="Times New Roman" w:hAnsi="Times New Roman" w:cs="Times New Roman"/>
        </w:rPr>
        <w:t>, Toni.kemmerle@maine.gov, Chief Counsel, (207) 624-3020</w:t>
      </w:r>
    </w:p>
    <w:p w:rsidR="005D7C2D" w:rsidRDefault="002362BE">
      <w:r>
        <w:rPr>
          <w:rFonts w:ascii="Times New Roman" w:hAnsi="Times New Roman" w:cs="Times New Roman"/>
          <w:b/>
        </w:rPr>
        <w:t>Subcommittee on Main</w:t>
      </w:r>
      <w:r>
        <w:rPr>
          <w:rFonts w:ascii="Times New Roman" w:hAnsi="Times New Roman" w:cs="Times New Roman"/>
          <w:b/>
        </w:rPr>
        <w:t>tenance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Brian Burne, brian.burne@maine.gov, Highway Maintenance Engineer, (207) 624-3600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Dale Doughty, dale.doughty@maine.gov, Director, (207) 624-3600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John Buxton, john.buxton@maine.gov, Bridge Maintenance Engineer, 207 624-3588</w:t>
      </w:r>
    </w:p>
    <w:p w:rsidR="005D7C2D" w:rsidRDefault="002362BE">
      <w:r>
        <w:rPr>
          <w:rFonts w:ascii="Times New Roman" w:hAnsi="Times New Roman" w:cs="Times New Roman"/>
          <w:b/>
        </w:rPr>
        <w:t>Subcommittee on Materials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Richard Bradbury, Richard.Bradbury@maine.gov, Director of Materials Testing and Exploration, (207) 624-3482</w:t>
      </w:r>
    </w:p>
    <w:p w:rsidR="005D7C2D" w:rsidRDefault="002362BE">
      <w:r>
        <w:rPr>
          <w:rFonts w:ascii="Times New Roman" w:hAnsi="Times New Roman" w:cs="Times New Roman"/>
          <w:b/>
        </w:rPr>
        <w:t>Subcommittee on Natural Resources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Judy Gates, judy.gates@maine.gov, Director, 207-624-3097</w:t>
      </w:r>
    </w:p>
    <w:p w:rsidR="005D7C2D" w:rsidRDefault="002362BE">
      <w:r>
        <w:rPr>
          <w:rFonts w:ascii="Times New Roman" w:hAnsi="Times New Roman" w:cs="Times New Roman"/>
          <w:b/>
        </w:rPr>
        <w:t>Subcommittee on Personnel and Human Resources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Becky Green</w:t>
      </w:r>
      <w:r>
        <w:rPr>
          <w:rFonts w:ascii="Times New Roman" w:hAnsi="Times New Roman" w:cs="Times New Roman"/>
        </w:rPr>
        <w:t>e, Becky.S.Greene@maine.gov, (207) 624-3000</w:t>
      </w:r>
    </w:p>
    <w:p w:rsidR="005D7C2D" w:rsidRDefault="002362BE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Todd Pelletier, todd.pelletier@maine.gov, Director, Property Office, (207) 624-3551</w:t>
      </w:r>
    </w:p>
    <w:p w:rsidR="005D7C2D" w:rsidRDefault="002362BE">
      <w:r>
        <w:rPr>
          <w:rFonts w:ascii="Times New Roman" w:hAnsi="Times New Roman" w:cs="Times New Roman"/>
          <w:b/>
        </w:rPr>
        <w:t>Subcommittee on Safety Management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Darryl Belz, darryl.be</w:t>
      </w:r>
      <w:r>
        <w:rPr>
          <w:rFonts w:ascii="Times New Roman" w:hAnsi="Times New Roman" w:cs="Times New Roman"/>
        </w:rPr>
        <w:t>lz@maine.gov, Safety and Scoping Unit Supervisor, (207) 624-3275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Duane Brunell, Duane.Brunell@maine.gov, Safety Performance Analysis Manager, 207-624-3278</w:t>
      </w:r>
    </w:p>
    <w:p w:rsidR="005D7C2D" w:rsidRDefault="002362BE">
      <w:r>
        <w:rPr>
          <w:rFonts w:ascii="Times New Roman" w:hAnsi="Times New Roman" w:cs="Times New Roman"/>
          <w:b/>
        </w:rPr>
        <w:t>Subcommittee on Traffic Engineering</w:t>
      </w:r>
    </w:p>
    <w:p w:rsidR="005D7C2D" w:rsidRDefault="002362BE">
      <w:pPr>
        <w:ind w:left="570"/>
      </w:pPr>
      <w:proofErr w:type="gramStart"/>
      <w:r>
        <w:rPr>
          <w:rFonts w:ascii="Times New Roman" w:hAnsi="Times New Roman" w:cs="Times New Roman"/>
        </w:rPr>
        <w:t>stephen</w:t>
      </w:r>
      <w:proofErr w:type="gramEnd"/>
      <w:r>
        <w:rPr>
          <w:rFonts w:ascii="Times New Roman" w:hAnsi="Times New Roman" w:cs="Times New Roman"/>
        </w:rPr>
        <w:t xml:space="preserve"> landry, Stephen.landry@maine.gov, State Traffic Engineer,</w:t>
      </w:r>
      <w:r>
        <w:rPr>
          <w:rFonts w:ascii="Times New Roman" w:hAnsi="Times New Roman" w:cs="Times New Roman"/>
        </w:rPr>
        <w:t xml:space="preserve"> 207-624-3632</w:t>
      </w:r>
    </w:p>
    <w:p w:rsidR="005D7C2D" w:rsidRDefault="002362BE">
      <w:r>
        <w:rPr>
          <w:rFonts w:ascii="Times New Roman" w:hAnsi="Times New Roman" w:cs="Times New Roman"/>
          <w:b/>
        </w:rPr>
        <w:t>Subcommittee on Transportation Communications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Meg Lane, meg.e.lane@maine.gov, Chief Marketing Officer, (207) 624-3197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Ted Talbot, Ted.W.Talbot@maine.gov, Public Information Officer, (207) 624-3030</w:t>
      </w:r>
    </w:p>
    <w:p w:rsidR="005D7C2D" w:rsidRDefault="002362BE">
      <w:r>
        <w:rPr>
          <w:rFonts w:ascii="Times New Roman" w:hAnsi="Times New Roman" w:cs="Times New Roman"/>
          <w:b/>
        </w:rPr>
        <w:t>Subcommittee on Transportation Finance Policy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Karen Doyle, karen.doyle@maine.gov, Director, 2076243202</w:t>
      </w:r>
    </w:p>
    <w:p w:rsidR="005D7C2D" w:rsidRDefault="002362BE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Brian Burne, brian.burne@maine.gov, Highway Maintenance Engineer, (207) 624-3600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Dale Doughty, dale.doughty@maine.gov, Director, (207</w:t>
      </w:r>
      <w:r>
        <w:rPr>
          <w:rFonts w:ascii="Times New Roman" w:hAnsi="Times New Roman" w:cs="Times New Roman"/>
        </w:rPr>
        <w:t>) 624-3600</w:t>
      </w:r>
    </w:p>
    <w:p w:rsidR="005D7C2D" w:rsidRDefault="002362BE">
      <w:r>
        <w:rPr>
          <w:rFonts w:ascii="Times New Roman" w:hAnsi="Times New Roman" w:cs="Times New Roman"/>
          <w:b/>
        </w:rPr>
        <w:t>Technical Committee on Communications and Marketing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Janice Arsenault, janice.arsenault@maine.gov, (207) 624-3069</w:t>
      </w:r>
    </w:p>
    <w:p w:rsidR="005D7C2D" w:rsidRDefault="002362BE">
      <w:r>
        <w:rPr>
          <w:rFonts w:ascii="Times New Roman" w:hAnsi="Times New Roman" w:cs="Times New Roman"/>
          <w:b/>
        </w:rPr>
        <w:t>Technical Committee on Curriculum Management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Kevin Hanlon, kevin.w.hanlon@maine.gov, (207) 713-0415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Rhonda Fletcher, Rhonda.Fletcher</w:t>
      </w:r>
      <w:r>
        <w:rPr>
          <w:rFonts w:ascii="Times New Roman" w:hAnsi="Times New Roman" w:cs="Times New Roman"/>
        </w:rPr>
        <w:t>@maine.gov, Assistant Director, 207624-3578</w:t>
      </w:r>
    </w:p>
    <w:p w:rsidR="005D7C2D" w:rsidRDefault="002362BE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Ted Talbot, Ted.W.Talbot@maine.gov, Public Information Officer, (207) 624-3030</w:t>
      </w:r>
    </w:p>
    <w:p w:rsidR="005D7C2D" w:rsidRDefault="002362BE">
      <w:r>
        <w:rPr>
          <w:rFonts w:ascii="Times New Roman" w:hAnsi="Times New Roman" w:cs="Times New Roman"/>
          <w:b/>
        </w:rPr>
        <w:t>Transportation Curriculum Coordination Council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Janice Arsenault, janice.arsenault@maine.gov, (207) 624-</w:t>
      </w:r>
      <w:r>
        <w:rPr>
          <w:rFonts w:ascii="Times New Roman" w:hAnsi="Times New Roman" w:cs="Times New Roman"/>
        </w:rPr>
        <w:t>3069</w:t>
      </w:r>
    </w:p>
    <w:p w:rsidR="005D7C2D" w:rsidRDefault="002362BE">
      <w:pPr>
        <w:ind w:left="570"/>
      </w:pPr>
      <w:r>
        <w:rPr>
          <w:rFonts w:ascii="Times New Roman" w:hAnsi="Times New Roman" w:cs="Times New Roman"/>
        </w:rPr>
        <w:t>Rhonda Fletcher, Rhonda.Fletcher@maine.gov, Assistant Director, 207624-3578</w:t>
      </w:r>
    </w:p>
    <w:sectPr w:rsidR="005D7C2D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62BE">
      <w:pPr>
        <w:spacing w:after="0" w:line="240" w:lineRule="auto"/>
      </w:pPr>
      <w:r>
        <w:separator/>
      </w:r>
    </w:p>
  </w:endnote>
  <w:endnote w:type="continuationSeparator" w:id="0">
    <w:p w:rsidR="00000000" w:rsidRDefault="0023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E" w:rsidRDefault="00236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E" w:rsidRDefault="00236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2362B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62BE">
      <w:pPr>
        <w:spacing w:after="0" w:line="240" w:lineRule="auto"/>
      </w:pPr>
      <w:r>
        <w:separator/>
      </w:r>
    </w:p>
  </w:footnote>
  <w:footnote w:type="continuationSeparator" w:id="0">
    <w:p w:rsidR="00000000" w:rsidRDefault="0023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E" w:rsidRDefault="00236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E" w:rsidRDefault="00236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2362B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362BE"/>
    <w:rsid w:val="005D7C2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9AA5A612-C814-4889-8E36-BD3DB93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2016-11-30T14:03:00Z</dcterms:created>
  <dcterms:modified xsi:type="dcterms:W3CDTF">2016-11-30T14:03:00Z</dcterms:modified>
</cp:coreProperties>
</file>