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44FC" w14:textId="2D82597B" w:rsidR="00AA57AC" w:rsidRDefault="009516E7" w:rsidP="00942E33">
      <w:pPr>
        <w:spacing w:before="51" w:line="250" w:lineRule="auto"/>
        <w:ind w:left="4580" w:right="1831" w:hanging="1428"/>
        <w:rPr>
          <w:rFonts w:ascii="Franklin Gothic Demi" w:eastAsia="Franklin Gothic Demi" w:hAnsi="Franklin Gothic Demi" w:cs="Franklin Gothic Demi"/>
          <w:sz w:val="18"/>
          <w:szCs w:val="18"/>
        </w:rPr>
      </w:pPr>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r>
        <w:rPr>
          <w:rFonts w:ascii="Times New Roman" w:eastAsia="Times New Roman" w:hAnsi="Times New Roman" w:cs="Times New Roman"/>
          <w:color w:val="FFFFFF"/>
          <w:w w:val="95"/>
          <w:sz w:val="32"/>
          <w:szCs w:val="32"/>
        </w:rPr>
        <w:t>O</w:t>
      </w:r>
      <w:r>
        <w:rPr>
          <w:rFonts w:ascii="Times New Roman" w:eastAsia="Times New Roman" w:hAnsi="Times New Roman" w:cs="Times New Roman"/>
          <w:color w:val="FFFFFF"/>
          <w:spacing w:val="6"/>
          <w:w w:val="95"/>
          <w:sz w:val="32"/>
          <w:szCs w:val="32"/>
        </w:rPr>
        <w:t>f</w:t>
      </w:r>
      <w:r>
        <w:rPr>
          <w:rFonts w:ascii="Times New Roman" w:eastAsia="Times New Roman" w:hAnsi="Times New Roman" w:cs="Times New Roman"/>
          <w:color w:val="FFFFFF"/>
          <w:spacing w:val="4"/>
          <w:w w:val="95"/>
          <w:sz w:val="32"/>
          <w:szCs w:val="32"/>
        </w:rPr>
        <w:t>f</w:t>
      </w:r>
      <w:r>
        <w:rPr>
          <w:rFonts w:ascii="Times New Roman" w:eastAsia="Times New Roman" w:hAnsi="Times New Roman" w:cs="Times New Roman"/>
          <w:color w:val="FFFFFF"/>
          <w:w w:val="95"/>
          <w:sz w:val="32"/>
          <w:szCs w:val="32"/>
        </w:rPr>
        <w:t>icia</w:t>
      </w:r>
      <w:r>
        <w:rPr>
          <w:rFonts w:ascii="Times New Roman" w:eastAsia="Times New Roman" w:hAnsi="Times New Roman" w:cs="Times New Roman"/>
          <w:color w:val="FFFFFF"/>
          <w:spacing w:val="1"/>
          <w:w w:val="95"/>
          <w:sz w:val="32"/>
          <w:szCs w:val="32"/>
        </w:rPr>
        <w:t>l</w:t>
      </w:r>
      <w:r>
        <w:rPr>
          <w:rFonts w:ascii="Franklin Gothic Book" w:eastAsia="Franklin Gothic Book" w:hAnsi="Franklin Gothic Book" w:cs="Franklin Gothic Book"/>
          <w:sz w:val="18"/>
          <w:szCs w:val="18"/>
        </w:rPr>
        <w:t xml:space="preserve">|  |  |  </w:t>
      </w:r>
      <w:r w:rsidR="00FA30BE">
        <w:rPr>
          <w:noProof/>
        </w:rPr>
        <mc:AlternateContent>
          <mc:Choice Requires="wpg">
            <w:drawing>
              <wp:anchor distT="0" distB="0" distL="114300" distR="114300" simplePos="0" relativeHeight="503278396" behindDoc="1" locked="0" layoutInCell="1" allowOverlap="1" wp14:anchorId="0D89F02A" wp14:editId="7FCF2A02">
                <wp:simplePos x="0" y="0"/>
                <wp:positionH relativeFrom="page">
                  <wp:posOffset>908050</wp:posOffset>
                </wp:positionH>
                <wp:positionV relativeFrom="paragraph">
                  <wp:posOffset>1019175</wp:posOffset>
                </wp:positionV>
                <wp:extent cx="4594225" cy="1143000"/>
                <wp:effectExtent l="3175" t="0" r="3175" b="9525"/>
                <wp:wrapNone/>
                <wp:docPr id="45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1605"/>
                          <a:chExt cx="7235" cy="1800"/>
                        </a:xfrm>
                      </wpg:grpSpPr>
                      <wpg:grpSp>
                        <wpg:cNvPr id="459" name="Group 450"/>
                        <wpg:cNvGrpSpPr>
                          <a:grpSpLocks/>
                        </wpg:cNvGrpSpPr>
                        <wpg:grpSpPr bwMode="auto">
                          <a:xfrm>
                            <a:off x="1440" y="3395"/>
                            <a:ext cx="7150" cy="2"/>
                            <a:chOff x="1440" y="3395"/>
                            <a:chExt cx="7150" cy="2"/>
                          </a:xfrm>
                        </wpg:grpSpPr>
                        <wps:wsp>
                          <wps:cNvPr id="460" name="Freeform 451"/>
                          <wps:cNvSpPr>
                            <a:spLocks/>
                          </wps:cNvSpPr>
                          <wps:spPr bwMode="auto">
                            <a:xfrm>
                              <a:off x="1440" y="3395"/>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48"/>
                        <wpg:cNvGrpSpPr>
                          <a:grpSpLocks/>
                        </wpg:cNvGrpSpPr>
                        <wpg:grpSpPr bwMode="auto">
                          <a:xfrm>
                            <a:off x="8640" y="1655"/>
                            <a:ext cx="2" cy="1671"/>
                            <a:chOff x="8640" y="1655"/>
                            <a:chExt cx="2" cy="1671"/>
                          </a:xfrm>
                        </wpg:grpSpPr>
                        <wps:wsp>
                          <wps:cNvPr id="462" name="Freeform 449"/>
                          <wps:cNvSpPr>
                            <a:spLocks/>
                          </wps:cNvSpPr>
                          <wps:spPr bwMode="auto">
                            <a:xfrm>
                              <a:off x="8640" y="1655"/>
                              <a:ext cx="2" cy="1671"/>
                            </a:xfrm>
                            <a:custGeom>
                              <a:avLst/>
                              <a:gdLst>
                                <a:gd name="T0" fmla="+- 0 3325 1655"/>
                                <a:gd name="T1" fmla="*/ 3325 h 1671"/>
                                <a:gd name="T2" fmla="+- 0 1655 1655"/>
                                <a:gd name="T3" fmla="*/ 1655 h 1671"/>
                              </a:gdLst>
                              <a:ahLst/>
                              <a:cxnLst>
                                <a:cxn ang="0">
                                  <a:pos x="0" y="T1"/>
                                </a:cxn>
                                <a:cxn ang="0">
                                  <a:pos x="0" y="T3"/>
                                </a:cxn>
                              </a:cxnLst>
                              <a:rect l="0" t="0" r="r" b="b"/>
                              <a:pathLst>
                                <a:path h="1671">
                                  <a:moveTo>
                                    <a:pt x="0" y="167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46"/>
                        <wpg:cNvGrpSpPr>
                          <a:grpSpLocks/>
                        </wpg:cNvGrpSpPr>
                        <wpg:grpSpPr bwMode="auto">
                          <a:xfrm>
                            <a:off x="8610" y="3365"/>
                            <a:ext cx="30" cy="30"/>
                            <a:chOff x="8610" y="3365"/>
                            <a:chExt cx="30" cy="30"/>
                          </a:xfrm>
                        </wpg:grpSpPr>
                        <wps:wsp>
                          <wps:cNvPr id="464" name="Freeform 447"/>
                          <wps:cNvSpPr>
                            <a:spLocks/>
                          </wps:cNvSpPr>
                          <wps:spPr bwMode="auto">
                            <a:xfrm>
                              <a:off x="8610" y="3365"/>
                              <a:ext cx="30" cy="30"/>
                            </a:xfrm>
                            <a:custGeom>
                              <a:avLst/>
                              <a:gdLst>
                                <a:gd name="T0" fmla="+- 0 8610 8610"/>
                                <a:gd name="T1" fmla="*/ T0 w 30"/>
                                <a:gd name="T2" fmla="+- 0 3395 3365"/>
                                <a:gd name="T3" fmla="*/ 3395 h 30"/>
                                <a:gd name="T4" fmla="+- 0 8640 8610"/>
                                <a:gd name="T5" fmla="*/ T4 w 30"/>
                                <a:gd name="T6" fmla="+- 0 3395 3365"/>
                                <a:gd name="T7" fmla="*/ 3395 h 30"/>
                                <a:gd name="T8" fmla="+- 0 8640 8610"/>
                                <a:gd name="T9" fmla="*/ T8 w 30"/>
                                <a:gd name="T10" fmla="+- 0 3365 3365"/>
                                <a:gd name="T11" fmla="*/ 3365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44"/>
                        <wpg:cNvGrpSpPr>
                          <a:grpSpLocks/>
                        </wpg:cNvGrpSpPr>
                        <wpg:grpSpPr bwMode="auto">
                          <a:xfrm>
                            <a:off x="8630" y="1620"/>
                            <a:ext cx="20" cy="2"/>
                            <a:chOff x="8630" y="1620"/>
                            <a:chExt cx="20" cy="2"/>
                          </a:xfrm>
                        </wpg:grpSpPr>
                        <wps:wsp>
                          <wps:cNvPr id="466" name="Freeform 445"/>
                          <wps:cNvSpPr>
                            <a:spLocks/>
                          </wps:cNvSpPr>
                          <wps:spPr bwMode="auto">
                            <a:xfrm>
                              <a:off x="8630" y="1620"/>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6619C" id="Group 443" o:spid="_x0000_s1026" style="position:absolute;margin-left:71.5pt;margin-top:80.25pt;width:361.75pt;height:90pt;z-index:-38084;mso-position-horizontal-relative:page" coordorigin="1430,1605"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">
                <v:group id="Group 450" o:spid="_x0000_s1027" style="position:absolute;left:1440;top:3395;width:7150;height:2" coordorigin="1440,3395"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1" o:spid="_x0000_s1028" style="position:absolute;left:1440;top:3395;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rasIA&#10;AADcAAAADwAAAGRycy9kb3ducmV2LnhtbERPTWvCQBC9F/oflin0UnRjKalGVykFpV4KpoLXITsm&#10;abMzYXeN8d93D4UeH+97tRldpwbyoRU2MJtmoIgrsS3XBo5f28kcVIjIFjthMnCjAJv1/d0KCytX&#10;PtBQxlqlEA4FGmhi7AutQ9WQwzCVnjhxZ/EOY4K+1tbjNYW7Tj9nWa4dtpwaGuzpvaHqp7w4A6XX&#10;e1ycP/Xr3uazp923DCcRYx4fxrclqEhj/Bf/uT+sgZc8zU9n0h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WtqwgAAANwAAAAPAAAAAAAAAAAAAAAAAJgCAABkcnMvZG93&#10;bnJldi54bWxQSwUGAAAAAAQABAD1AAAAhwMAAAAA&#10;" path="m,l7150,e" filled="f" strokecolor="#949494" strokeweight="1pt">
                    <v:stroke dashstyle="dash"/>
                    <v:path arrowok="t" o:connecttype="custom" o:connectlocs="0,0;7150,0" o:connectangles="0,0"/>
                  </v:shape>
                </v:group>
                <v:group id="Group 448" o:spid="_x0000_s1029" style="position:absolute;left:8640;top:1655;width:2;height:1671" coordorigin="8640,1655"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49" o:spid="_x0000_s1030" style="position:absolute;left:8640;top:1655;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zcYA&#10;AADcAAAADwAAAGRycy9kb3ducmV2LnhtbESPT2vCQBTE74V+h+UVvJS6MdVQo6uI0D/iSduLt2f2&#10;mQSzb0N2Neu37xYKHoeZ+Q0zXwbTiCt1rrasYDRMQBAXVtdcKvj5fn95A+E8ssbGMim4kYPl4vFh&#10;jrm2Pe/ouveliBB2OSqovG9zKV1RkUE3tC1x9E62M+ij7EqpO+wj3DQyTZJMGqw5LlTY0rqi4ry/&#10;GAXN83SjD+Zzcgwf6eupn9jtLYyVGjyF1QyEp+Dv4f/2l1YwzlL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xTzcYAAADcAAAADwAAAAAAAAAAAAAAAACYAgAAZHJz&#10;L2Rvd25yZXYueG1sUEsFBgAAAAAEAAQA9QAAAIsDAAAAAA==&#10;" path="m,1670l,e" filled="f" strokecolor="#949494" strokeweight="1pt">
                    <v:stroke dashstyle="dash"/>
                    <v:path arrowok="t" o:connecttype="custom" o:connectlocs="0,3325;0,1655" o:connectangles="0,0"/>
                  </v:shape>
                </v:group>
                <v:group id="Group 446" o:spid="_x0000_s1031" style="position:absolute;left:8610;top:3365;width:30;height:30" coordorigin="8610,3365"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47" o:spid="_x0000_s1032" style="position:absolute;left:8610;top:336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PW8QA&#10;AADcAAAADwAAAGRycy9kb3ducmV2LnhtbESP22oCMRRF34X+QzgF3zTjBdHRKEURWumDtw84TI4z&#10;o5OTaZLq2K83BcHHzb4s9mzRmEpcyfnSsoJeNwFBnFldcq7geFh3xiB8QNZYWSYFd/KwmL+1Zphq&#10;e+MdXfchF3GEfYoKihDqVEqfFWTQd21NHL2TdQZDlC6X2uEtjptK9pNkJA2WHAkF1rQsKLvsf02E&#10;/H3381V22UwmP+e7c192OdhapdrvzccURKAmvMLP9qdWMBwN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T1vEAAAA3AAAAA8AAAAAAAAAAAAAAAAAmAIAAGRycy9k&#10;b3ducmV2LnhtbFBLBQYAAAAABAAEAPUAAACJAwAAAAA=&#10;" path="m,30r30,l30,e" filled="f" strokecolor="#949494" strokeweight="1pt">
                    <v:path arrowok="t" o:connecttype="custom" o:connectlocs="0,3395;30,3395;30,3365" o:connectangles="0,0,0"/>
                  </v:shape>
                </v:group>
                <v:group id="Group 444" o:spid="_x0000_s1033" style="position:absolute;left:8630;top:1620;width:20;height:2" coordorigin="8630,1620"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45" o:spid="_x0000_s1034" style="position:absolute;left:8630;top:1620;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JKsMA&#10;AADcAAAADwAAAGRycy9kb3ducmV2LnhtbESPUWvCMBSF34X9h3AHvmnqkDI6o0jRIsWXuf2AS3LX&#10;FJub2mRa/70RBns8nHO+w1ltRteJKw2h9axgMc9AEGtvWm4UfH/tZ+8gQkQ22HkmBXcKsFm/TFZY&#10;GH/jT7qeYiMShEOBCmyMfSFl0JYchrnviZP34weHMcmhkWbAW4K7Tr5lWS4dtpwWLPZUWtLn069T&#10;cO6O5W5n26o0WF+WWtdjlddKTV/H7QeISGP8D/+1D0bBMs/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JKsMAAADcAAAADwAAAAAAAAAAAAAAAACYAgAAZHJzL2Rv&#10;d25yZXYueG1sUEsFBgAAAAAEAAQA9QAAAIgDAAAAAA==&#10;" path="m,l20,e" filled="f" strokecolor="#949494" strokeweight=".52669mm">
                    <v:path arrowok="t" o:connecttype="custom" o:connectlocs="0,0;20,0" o:connectangles="0,0"/>
                  </v:shape>
                </v:group>
                <w10:wrap anchorx="page"/>
              </v:group>
            </w:pict>
          </mc:Fallback>
        </mc:AlternateContent>
      </w:r>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z w:val="18"/>
          <w:szCs w:val="18"/>
        </w:rPr>
        <w:t>203</w:t>
      </w:r>
    </w:p>
    <w:p w14:paraId="6CE54EFC" w14:textId="77777777" w:rsidR="00AA57AC" w:rsidRDefault="00AA57AC">
      <w:pPr>
        <w:spacing w:line="200" w:lineRule="exact"/>
        <w:rPr>
          <w:sz w:val="20"/>
          <w:szCs w:val="20"/>
        </w:rPr>
      </w:pPr>
    </w:p>
    <w:p w14:paraId="341418C7" w14:textId="77777777" w:rsidR="00AA57AC" w:rsidRDefault="00AA57AC">
      <w:pPr>
        <w:spacing w:line="200" w:lineRule="exact"/>
        <w:rPr>
          <w:sz w:val="20"/>
          <w:szCs w:val="20"/>
        </w:rPr>
      </w:pPr>
    </w:p>
    <w:p w14:paraId="02074E42" w14:textId="77777777" w:rsidR="00AA57AC" w:rsidRDefault="00AA57AC">
      <w:pPr>
        <w:spacing w:line="200" w:lineRule="exact"/>
        <w:rPr>
          <w:sz w:val="20"/>
          <w:szCs w:val="20"/>
        </w:rPr>
      </w:pPr>
    </w:p>
    <w:p w14:paraId="6D51E3C9" w14:textId="77777777" w:rsidR="00AA57AC" w:rsidRDefault="00AA57AC">
      <w:pPr>
        <w:spacing w:line="200" w:lineRule="exact"/>
        <w:rPr>
          <w:sz w:val="20"/>
          <w:szCs w:val="20"/>
        </w:rPr>
      </w:pPr>
    </w:p>
    <w:p w14:paraId="799C7D7F" w14:textId="77777777" w:rsidR="00AA57AC" w:rsidRDefault="00AA57AC">
      <w:pPr>
        <w:spacing w:line="200" w:lineRule="exact"/>
        <w:rPr>
          <w:sz w:val="20"/>
          <w:szCs w:val="20"/>
        </w:rPr>
      </w:pPr>
    </w:p>
    <w:p w14:paraId="03875C10" w14:textId="77777777" w:rsidR="00AA57AC" w:rsidRDefault="00AA57AC">
      <w:pPr>
        <w:spacing w:line="200" w:lineRule="exact"/>
        <w:rPr>
          <w:sz w:val="20"/>
          <w:szCs w:val="20"/>
        </w:rPr>
      </w:pPr>
    </w:p>
    <w:p w14:paraId="7AE38D14" w14:textId="77777777" w:rsidR="00AA57AC" w:rsidRDefault="00AA57AC">
      <w:pPr>
        <w:spacing w:before="5" w:line="240" w:lineRule="exact"/>
        <w:rPr>
          <w:sz w:val="24"/>
          <w:szCs w:val="24"/>
        </w:rPr>
      </w:pPr>
    </w:p>
    <w:p w14:paraId="06A82C1C" w14:textId="77777777" w:rsidR="00AA57AC" w:rsidRDefault="00FA30BE">
      <w:pPr>
        <w:pStyle w:val="Heading1"/>
        <w:spacing w:line="640" w:lineRule="exact"/>
        <w:ind w:left="2025" w:right="180" w:firstLine="1236"/>
      </w:pPr>
      <w:r>
        <w:rPr>
          <w:noProof/>
        </w:rPr>
        <mc:AlternateContent>
          <mc:Choice Requires="wpg">
            <w:drawing>
              <wp:anchor distT="0" distB="0" distL="114300" distR="114300" simplePos="0" relativeHeight="503278397" behindDoc="1" locked="0" layoutInCell="1" allowOverlap="1" wp14:anchorId="498B9C1E" wp14:editId="0BF0FB73">
                <wp:simplePos x="0" y="0"/>
                <wp:positionH relativeFrom="page">
                  <wp:posOffset>5600700</wp:posOffset>
                </wp:positionH>
                <wp:positionV relativeFrom="paragraph">
                  <wp:posOffset>-85090</wp:posOffset>
                </wp:positionV>
                <wp:extent cx="1143000" cy="1143000"/>
                <wp:effectExtent l="0" t="635" r="9525" b="8890"/>
                <wp:wrapNone/>
                <wp:docPr id="439"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134"/>
                          <a:chExt cx="1800" cy="1800"/>
                        </a:xfrm>
                      </wpg:grpSpPr>
                      <wpg:grpSp>
                        <wpg:cNvPr id="440" name="Group 441"/>
                        <wpg:cNvGrpSpPr>
                          <a:grpSpLocks/>
                        </wpg:cNvGrpSpPr>
                        <wpg:grpSpPr bwMode="auto">
                          <a:xfrm>
                            <a:off x="8830" y="-55"/>
                            <a:ext cx="2" cy="1661"/>
                            <a:chOff x="8830" y="-55"/>
                            <a:chExt cx="2" cy="1661"/>
                          </a:xfrm>
                        </wpg:grpSpPr>
                        <wps:wsp>
                          <wps:cNvPr id="441" name="Freeform 442"/>
                          <wps:cNvSpPr>
                            <a:spLocks/>
                          </wps:cNvSpPr>
                          <wps:spPr bwMode="auto">
                            <a:xfrm>
                              <a:off x="883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9"/>
                        <wpg:cNvGrpSpPr>
                          <a:grpSpLocks/>
                        </wpg:cNvGrpSpPr>
                        <wpg:grpSpPr bwMode="auto">
                          <a:xfrm>
                            <a:off x="8899" y="1656"/>
                            <a:ext cx="1661" cy="2"/>
                            <a:chOff x="8899" y="1656"/>
                            <a:chExt cx="1661" cy="2"/>
                          </a:xfrm>
                        </wpg:grpSpPr>
                        <wps:wsp>
                          <wps:cNvPr id="443" name="Freeform 440"/>
                          <wps:cNvSpPr>
                            <a:spLocks/>
                          </wps:cNvSpPr>
                          <wps:spPr bwMode="auto">
                            <a:xfrm>
                              <a:off x="8899" y="1656"/>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37"/>
                        <wpg:cNvGrpSpPr>
                          <a:grpSpLocks/>
                        </wpg:cNvGrpSpPr>
                        <wpg:grpSpPr bwMode="auto">
                          <a:xfrm>
                            <a:off x="10610" y="-75"/>
                            <a:ext cx="2" cy="1661"/>
                            <a:chOff x="10610" y="-75"/>
                            <a:chExt cx="2" cy="1661"/>
                          </a:xfrm>
                        </wpg:grpSpPr>
                        <wps:wsp>
                          <wps:cNvPr id="445" name="Freeform 438"/>
                          <wps:cNvSpPr>
                            <a:spLocks/>
                          </wps:cNvSpPr>
                          <wps:spPr bwMode="auto">
                            <a:xfrm>
                              <a:off x="1061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35"/>
                        <wpg:cNvGrpSpPr>
                          <a:grpSpLocks/>
                        </wpg:cNvGrpSpPr>
                        <wpg:grpSpPr bwMode="auto">
                          <a:xfrm>
                            <a:off x="8879" y="-124"/>
                            <a:ext cx="1661" cy="2"/>
                            <a:chOff x="8879" y="-124"/>
                            <a:chExt cx="1661" cy="2"/>
                          </a:xfrm>
                        </wpg:grpSpPr>
                        <wps:wsp>
                          <wps:cNvPr id="447" name="Freeform 436"/>
                          <wps:cNvSpPr>
                            <a:spLocks/>
                          </wps:cNvSpPr>
                          <wps:spPr bwMode="auto">
                            <a:xfrm>
                              <a:off x="8879" y="-124"/>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33"/>
                        <wpg:cNvGrpSpPr>
                          <a:grpSpLocks/>
                        </wpg:cNvGrpSpPr>
                        <wpg:grpSpPr bwMode="auto">
                          <a:xfrm>
                            <a:off x="8830" y="1626"/>
                            <a:ext cx="30" cy="30"/>
                            <a:chOff x="8830" y="1626"/>
                            <a:chExt cx="30" cy="30"/>
                          </a:xfrm>
                        </wpg:grpSpPr>
                        <wps:wsp>
                          <wps:cNvPr id="449" name="Freeform 434"/>
                          <wps:cNvSpPr>
                            <a:spLocks/>
                          </wps:cNvSpPr>
                          <wps:spPr bwMode="auto">
                            <a:xfrm>
                              <a:off x="8830" y="1626"/>
                              <a:ext cx="30" cy="30"/>
                            </a:xfrm>
                            <a:custGeom>
                              <a:avLst/>
                              <a:gdLst>
                                <a:gd name="T0" fmla="+- 0 8830 8830"/>
                                <a:gd name="T1" fmla="*/ T0 w 30"/>
                                <a:gd name="T2" fmla="+- 0 1626 1626"/>
                                <a:gd name="T3" fmla="*/ 1626 h 30"/>
                                <a:gd name="T4" fmla="+- 0 8830 8830"/>
                                <a:gd name="T5" fmla="*/ T4 w 30"/>
                                <a:gd name="T6" fmla="+- 0 1656 1626"/>
                                <a:gd name="T7" fmla="*/ 1656 h 30"/>
                                <a:gd name="T8" fmla="+- 0 8860 883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31"/>
                        <wpg:cNvGrpSpPr>
                          <a:grpSpLocks/>
                        </wpg:cNvGrpSpPr>
                        <wpg:grpSpPr bwMode="auto">
                          <a:xfrm>
                            <a:off x="10580" y="1626"/>
                            <a:ext cx="30" cy="30"/>
                            <a:chOff x="10580" y="1626"/>
                            <a:chExt cx="30" cy="30"/>
                          </a:xfrm>
                        </wpg:grpSpPr>
                        <wps:wsp>
                          <wps:cNvPr id="451" name="Freeform 432"/>
                          <wps:cNvSpPr>
                            <a:spLocks/>
                          </wps:cNvSpPr>
                          <wps:spPr bwMode="auto">
                            <a:xfrm>
                              <a:off x="10580" y="1626"/>
                              <a:ext cx="30" cy="30"/>
                            </a:xfrm>
                            <a:custGeom>
                              <a:avLst/>
                              <a:gdLst>
                                <a:gd name="T0" fmla="+- 0 10580 10580"/>
                                <a:gd name="T1" fmla="*/ T0 w 30"/>
                                <a:gd name="T2" fmla="+- 0 1656 1626"/>
                                <a:gd name="T3" fmla="*/ 1656 h 30"/>
                                <a:gd name="T4" fmla="+- 0 10610 10580"/>
                                <a:gd name="T5" fmla="*/ T4 w 30"/>
                                <a:gd name="T6" fmla="+- 0 1656 1626"/>
                                <a:gd name="T7" fmla="*/ 1656 h 30"/>
                                <a:gd name="T8" fmla="+- 0 10610 1058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29"/>
                        <wpg:cNvGrpSpPr>
                          <a:grpSpLocks/>
                        </wpg:cNvGrpSpPr>
                        <wpg:grpSpPr bwMode="auto">
                          <a:xfrm>
                            <a:off x="10580" y="-124"/>
                            <a:ext cx="30" cy="30"/>
                            <a:chOff x="10580" y="-124"/>
                            <a:chExt cx="30" cy="30"/>
                          </a:xfrm>
                        </wpg:grpSpPr>
                        <wps:wsp>
                          <wps:cNvPr id="453" name="Freeform 430"/>
                          <wps:cNvSpPr>
                            <a:spLocks/>
                          </wps:cNvSpPr>
                          <wps:spPr bwMode="auto">
                            <a:xfrm>
                              <a:off x="10580" y="-124"/>
                              <a:ext cx="30" cy="30"/>
                            </a:xfrm>
                            <a:custGeom>
                              <a:avLst/>
                              <a:gdLst>
                                <a:gd name="T0" fmla="+- 0 10610 10580"/>
                                <a:gd name="T1" fmla="*/ T0 w 30"/>
                                <a:gd name="T2" fmla="+- 0 -94 -124"/>
                                <a:gd name="T3" fmla="*/ -94 h 30"/>
                                <a:gd name="T4" fmla="+- 0 10610 10580"/>
                                <a:gd name="T5" fmla="*/ T4 w 30"/>
                                <a:gd name="T6" fmla="+- 0 -124 -124"/>
                                <a:gd name="T7" fmla="*/ -124 h 30"/>
                                <a:gd name="T8" fmla="+- 0 10580 1058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27"/>
                        <wpg:cNvGrpSpPr>
                          <a:grpSpLocks/>
                        </wpg:cNvGrpSpPr>
                        <wpg:grpSpPr bwMode="auto">
                          <a:xfrm>
                            <a:off x="8830" y="-124"/>
                            <a:ext cx="30" cy="30"/>
                            <a:chOff x="8830" y="-124"/>
                            <a:chExt cx="30" cy="30"/>
                          </a:xfrm>
                        </wpg:grpSpPr>
                        <wps:wsp>
                          <wps:cNvPr id="455" name="Freeform 428"/>
                          <wps:cNvSpPr>
                            <a:spLocks/>
                          </wps:cNvSpPr>
                          <wps:spPr bwMode="auto">
                            <a:xfrm>
                              <a:off x="8830" y="-124"/>
                              <a:ext cx="30" cy="30"/>
                            </a:xfrm>
                            <a:custGeom>
                              <a:avLst/>
                              <a:gdLst>
                                <a:gd name="T0" fmla="+- 0 8860 8830"/>
                                <a:gd name="T1" fmla="*/ T0 w 30"/>
                                <a:gd name="T2" fmla="+- 0 -124 -124"/>
                                <a:gd name="T3" fmla="*/ -124 h 30"/>
                                <a:gd name="T4" fmla="+- 0 8830 8830"/>
                                <a:gd name="T5" fmla="*/ T4 w 30"/>
                                <a:gd name="T6" fmla="+- 0 -124 -124"/>
                                <a:gd name="T7" fmla="*/ -124 h 30"/>
                                <a:gd name="T8" fmla="+- 0 8830 883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25"/>
                        <wpg:cNvGrpSpPr>
                          <a:grpSpLocks/>
                        </wpg:cNvGrpSpPr>
                        <wpg:grpSpPr bwMode="auto">
                          <a:xfrm>
                            <a:off x="9000" y="46"/>
                            <a:ext cx="1440" cy="1440"/>
                            <a:chOff x="9000" y="46"/>
                            <a:chExt cx="1440" cy="1440"/>
                          </a:xfrm>
                        </wpg:grpSpPr>
                        <wps:wsp>
                          <wps:cNvPr id="457" name="Freeform 426"/>
                          <wps:cNvSpPr>
                            <a:spLocks/>
                          </wps:cNvSpPr>
                          <wps:spPr bwMode="auto">
                            <a:xfrm>
                              <a:off x="9000" y="46"/>
                              <a:ext cx="1440" cy="1440"/>
                            </a:xfrm>
                            <a:custGeom>
                              <a:avLst/>
                              <a:gdLst>
                                <a:gd name="T0" fmla="+- 0 9000 9000"/>
                                <a:gd name="T1" fmla="*/ T0 w 1440"/>
                                <a:gd name="T2" fmla="+- 0 1486 46"/>
                                <a:gd name="T3" fmla="*/ 1486 h 1440"/>
                                <a:gd name="T4" fmla="+- 0 10440 9000"/>
                                <a:gd name="T5" fmla="*/ T4 w 1440"/>
                                <a:gd name="T6" fmla="+- 0 1486 46"/>
                                <a:gd name="T7" fmla="*/ 1486 h 1440"/>
                                <a:gd name="T8" fmla="+- 0 10440 9000"/>
                                <a:gd name="T9" fmla="*/ T8 w 1440"/>
                                <a:gd name="T10" fmla="+- 0 46 46"/>
                                <a:gd name="T11" fmla="*/ 46 h 1440"/>
                                <a:gd name="T12" fmla="+- 0 9000 9000"/>
                                <a:gd name="T13" fmla="*/ T12 w 1440"/>
                                <a:gd name="T14" fmla="+- 0 46 46"/>
                                <a:gd name="T15" fmla="*/ 46 h 1440"/>
                                <a:gd name="T16" fmla="+- 0 9000 900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E25FC0" id="Group 424" o:spid="_x0000_s1026" style="position:absolute;margin-left:441pt;margin-top:-6.7pt;width:90pt;height:90pt;z-index:-38083;mso-position-horizontal-relative:page" coordorigin="882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">
                <v:group id="Group 441" o:spid="_x0000_s1027" style="position:absolute;left:8830;top:-55;width:2;height:1661" coordorigin="883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2" o:spid="_x0000_s1028" style="position:absolute;left:883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BzcMA&#10;AADcAAAADwAAAGRycy9kb3ducmV2LnhtbESP3WrCQBSE7wu+w3IK3tVN2iiSuooEClKR4M8DHLKn&#10;SWj2bNjdxvj2XUHwcpiZb5jVZjSdGMj51rKCdJaAIK6sbrlWcDl/vS1B+ICssbNMCm7kYbOevKww&#10;1/bKRxpOoRYRwj5HBU0IfS6lrxoy6Ge2J47ej3UGQ5SultrhNcJNJ9+TZCENthwXGuypaKj6Pf0Z&#10;BQvUu9L05A76+zK36ce+PBdOqenruP0EEWgMz/CjvdMKsiyF+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sBzcMAAADcAAAADwAAAAAAAAAAAAAAAACYAgAAZHJzL2Rv&#10;d25yZXYueG1sUEsFBgAAAAAEAAQA9QAAAIgDAAAAAA==&#10;" path="m,l,1661e" filled="f" strokecolor="#949494" strokeweight="1pt">
                    <v:stroke dashstyle="dash"/>
                    <v:path arrowok="t" o:connecttype="custom" o:connectlocs="0,-55;0,1606" o:connectangles="0,0"/>
                  </v:shape>
                </v:group>
                <v:group id="Group 439" o:spid="_x0000_s1029" style="position:absolute;left:8899;top:1656;width:1661;height:2" coordorigin="889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0" o:spid="_x0000_s1030" style="position:absolute;left:889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KqcEA&#10;AADcAAAADwAAAGRycy9kb3ducmV2LnhtbESPQYvCMBSE78L+h/AW9qbpqohUo8iC4MHL1oLXR/Js&#10;is1LbaKt/36zIHgcZuYbZr0dXCMe1IXas4LvSQaCWHtTc6WgPO3HSxAhIhtsPJOCJwXYbj5Ga8yN&#10;7/mXHkWsRIJwyFGBjbHNpQzaksMw8S1x8i6+cxiT7CppOuwT3DVymmUL6bDmtGCxpR9L+lrcnQIk&#10;nBmp++fy3A72povyWB4zpb4+h90KRKQhvsOv9sEomM9n8H8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CqnBAAAA3AAAAA8AAAAAAAAAAAAAAAAAmAIAAGRycy9kb3du&#10;cmV2LnhtbFBLBQYAAAAABAAEAPUAAACGAwAAAAA=&#10;" path="m,l1662,e" filled="f" strokecolor="#949494" strokeweight="1pt">
                    <v:stroke dashstyle="dash"/>
                    <v:path arrowok="t" o:connecttype="custom" o:connectlocs="0,0;1662,0" o:connectangles="0,0"/>
                  </v:shape>
                </v:group>
                <v:group id="Group 437" o:spid="_x0000_s1031" style="position:absolute;left:10610;top:-75;width:2;height:1661" coordorigin="1061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38" o:spid="_x0000_s1032" style="position:absolute;left:1061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HzsIA&#10;AADcAAAADwAAAGRycy9kb3ducmV2LnhtbESP3YrCMBSE7xd8h3AE79bUX6Q2FREEWRHx5wEOzbEt&#10;Niclidp9e7Ow4OUwM98w2aozjXiS87VlBaNhAoK4sLrmUsH1sv1egPABWWNjmRT8kodV3vvKMNX2&#10;xSd6nkMpIoR9igqqENpUSl9UZNAPbUscvZt1BkOUrpTa4SvCTSPHSTKXBmuOCxW2tKmouJ8fRsEc&#10;9e5oWnIH/XOd2dFkf7xsnFKDfrdeggjUhU/4v73TCqbTGfydiUdA5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AfOwgAAANwAAAAPAAAAAAAAAAAAAAAAAJgCAABkcnMvZG93&#10;bnJldi54bWxQSwUGAAAAAAQABAD1AAAAhwMAAAAA&#10;" path="m,1662l,e" filled="f" strokecolor="#949494" strokeweight="1pt">
                    <v:stroke dashstyle="dash"/>
                    <v:path arrowok="t" o:connecttype="custom" o:connectlocs="0,1587;0,-75" o:connectangles="0,0"/>
                  </v:shape>
                </v:group>
                <v:group id="Group 435" o:spid="_x0000_s1033" style="position:absolute;left:8879;top:-124;width:1661;height:2" coordorigin="887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36" o:spid="_x0000_s1034" style="position:absolute;left:887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MqsIA&#10;AADcAAAADwAAAGRycy9kb3ducmV2LnhtbESPQWvCQBSE74L/YXlCb2ZjK1aiq0hB6MFLY6DXx+4z&#10;G8y+jdnVxH/fLRR6HGbmG2a7H10rHtSHxrOCRZaDINbeNFwrqM7H+RpEiMgGW8+k4EkB9rvpZIuF&#10;8QN/0aOMtUgQDgUqsDF2hZRBW3IYMt8RJ+/ie4cxyb6WpschwV0rX/N8JR02nBYsdvRhSV/Lu1OA&#10;hG9G6uG5/u5Ge9NldapOuVIvs/GwARFpjP/hv/anUbBcvsPvmX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QyqwgAAANwAAAAPAAAAAAAAAAAAAAAAAJgCAABkcnMvZG93&#10;bnJldi54bWxQSwUGAAAAAAQABAD1AAAAhwMAAAAA&#10;" path="m1662,l,e" filled="f" strokecolor="#949494" strokeweight="1pt">
                    <v:stroke dashstyle="dash"/>
                    <v:path arrowok="t" o:connecttype="custom" o:connectlocs="1662,0;0,0" o:connectangles="0,0"/>
                  </v:shape>
                </v:group>
                <v:group id="Group 433" o:spid="_x0000_s1035" style="position:absolute;left:8830;top:1626;width:30;height:30" coordorigin="883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34" o:spid="_x0000_s1036" style="position:absolute;left:883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pcQA&#10;AADcAAAADwAAAGRycy9kb3ducmV2LnhtbESP3WoCMRCF7wt9hzAF72q2KsVdjVIUQaUX/j3AsBl3&#10;VzeTNYm6+vRNodDLw/n5OONpa2pxI+crywo+ugkI4tzqigsFh/3ifQjCB2SNtWVS8CAP08nryxgz&#10;be+8pdsuFCKOsM9QQRlCk0np85IM+q5tiKN3tM5giNIVUju8x3FTy16SfEqDFUdCiQ3NSsrPu6uJ&#10;kOd3r5jn53WaXk4P51Z21t9YpTpv7dcIRKA2/If/2kutYDBI4fdMPAJy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vvKXEAAAA3AAAAA8AAAAAAAAAAAAAAAAAmAIAAGRycy9k&#10;b3ducmV2LnhtbFBLBQYAAAAABAAEAPUAAACJAwAAAAA=&#10;" path="m,l,30r30,e" filled="f" strokecolor="#949494" strokeweight="1pt">
                    <v:path arrowok="t" o:connecttype="custom" o:connectlocs="0,1626;0,1656;30,1656" o:connectangles="0,0,0"/>
                  </v:shape>
                </v:group>
                <v:group id="Group 431" o:spid="_x0000_s1037" style="position:absolute;left:10580;top:1626;width:30;height:30" coordorigin="1058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32" o:spid="_x0000_s1038" style="position:absolute;left:1058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mfsUA&#10;AADcAAAADwAAAGRycy9kb3ducmV2LnhtbESP3WoCMRCF7wu+QxihdzWrrUVXo4hSqOJF/XmAYTPu&#10;rm4ma5Lq6tMbodDLw/n5OONpYypxIedLywq6nQQEcWZ1ybmC/e7rbQDCB2SNlWVScCMP00nrZYyp&#10;tlfe0GUbchFH2KeooAihTqX0WUEGfcfWxNE7WGcwROlyqR1e47ipZC9JPqXBkiOhwJrmBWWn7a+J&#10;kPu6ly+y02o4PB9vzi3t/P3HKvXabmYjEIGa8B/+a39rBR/9LjzPx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CZ+xQAAANwAAAAPAAAAAAAAAAAAAAAAAJgCAABkcnMv&#10;ZG93bnJldi54bWxQSwUGAAAAAAQABAD1AAAAigMAAAAA&#10;" path="m,30r30,l30,e" filled="f" strokecolor="#949494" strokeweight="1pt">
                    <v:path arrowok="t" o:connecttype="custom" o:connectlocs="0,1656;30,1656;30,1626" o:connectangles="0,0,0"/>
                  </v:shape>
                </v:group>
                <v:group id="Group 429" o:spid="_x0000_s1039" style="position:absolute;left:10580;top:-124;width:30;height:30" coordorigin="1058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30" o:spid="_x0000_s1040" style="position:absolute;left:1058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dksUA&#10;AADcAAAADwAAAGRycy9kb3ducmV2LnhtbESP32rCMBTG7we+QzjC7maqTpmdUcQx2MQLpz7AoTlr&#10;q81JTbK27umNMNjlx/fnxzdfdqYSDTlfWlYwHCQgiDOrS84VHA/vTy8gfEDWWFkmBVfysFz0HuaY&#10;atvyFzX7kIs4wj5FBUUIdSqlzwoy6Ae2Jo7et3UGQ5Qul9phG8dNJUdJMpUGS46EAmtaF5Sd9z8m&#10;Qn63o/wtO29ms8vp6tynXY93VqnHfrd6BRGoC//hv/aHVvA8GcP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2SxQAAANwAAAAPAAAAAAAAAAAAAAAAAJgCAABkcnMv&#10;ZG93bnJldi54bWxQSwUGAAAAAAQABAD1AAAAigMAAAAA&#10;" path="m30,30l30,,,e" filled="f" strokecolor="#949494" strokeweight="1pt">
                    <v:path arrowok="t" o:connecttype="custom" o:connectlocs="30,-94;30,-124;0,-124" o:connectangles="0,0,0"/>
                  </v:shape>
                </v:group>
                <v:group id="Group 427" o:spid="_x0000_s1041" style="position:absolute;left:8830;top:-124;width:30;height:30" coordorigin="883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28" o:spid="_x0000_s1042" style="position:absolute;left:883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gfcQA&#10;AADcAAAADwAAAGRycy9kb3ducmV2LnhtbESP3WoCMRCF74W+Q5iCd5pVa6lbo4giWPGiVR9g2Ex3&#10;VzeTNYm69ukbQfDycH4+znjamEpcyPnSsoJeNwFBnFldcq5gv1t2PkD4gKyxskwKbuRhOnlpjTHV&#10;9so/dNmGXMQR9ikqKEKoUyl9VpBB37U1cfR+rTMYonS51A6vcdxUsp8k79JgyZFQYE3zgrLj9mwi&#10;5G/TzxfZcT0anQ43577sfPBtlWq/NrNPEIGa8Aw/2iut4G04hPuZeAT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7IH3EAAAA3AAAAA8AAAAAAAAAAAAAAAAAmAIAAGRycy9k&#10;b3ducmV2LnhtbFBLBQYAAAAABAAEAPUAAACJAwAAAAA=&#10;" path="m30,l,,,30e" filled="f" strokecolor="#949494" strokeweight="1pt">
                    <v:path arrowok="t" o:connecttype="custom" o:connectlocs="30,-124;0,-124;0,-94" o:connectangles="0,0,0"/>
                  </v:shape>
                </v:group>
                <v:group id="Group 425" o:spid="_x0000_s1043" style="position:absolute;left:9000;top:46;width:1440;height:1440" coordorigin="900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26" o:spid="_x0000_s1044" style="position:absolute;left:900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OicIA&#10;AADcAAAADwAAAGRycy9kb3ducmV2LnhtbESPT4vCMBTE74LfITxhb5oqrko1ikhll735B7w+kmdb&#10;bF5qE7X99puFBY/DzPyGWW1aW4knNb50rGA8SkAQa2dKzhWcT/vhAoQPyAYrx6SgIw+bdb+3wtS4&#10;Fx/oeQy5iBD2KSooQqhTKb0uyKIfuZo4elfXWAxRNrk0Db4i3FZykiQzabHkuFBgTbuC9O34sArk&#10;4ZZl0l5/+Mu09tJlWt87rdTHoN0uQQRqwzv83/42Cqafc/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46JwgAAANwAAAAPAAAAAAAAAAAAAAAAAJgCAABkcnMvZG93&#10;bnJldi54bWxQSwUGAAAAAAQABAD1AAAAhwM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398" behindDoc="1" locked="0" layoutInCell="1" allowOverlap="1" wp14:anchorId="36EB285F" wp14:editId="767883D3">
                <wp:simplePos x="0" y="0"/>
                <wp:positionH relativeFrom="page">
                  <wp:posOffset>5935980</wp:posOffset>
                </wp:positionH>
                <wp:positionV relativeFrom="paragraph">
                  <wp:posOffset>176530</wp:posOffset>
                </wp:positionV>
                <wp:extent cx="474980" cy="635000"/>
                <wp:effectExtent l="1905" t="0" r="0" b="0"/>
                <wp:wrapNone/>
                <wp:docPr id="43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F93E"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sz w:val="100"/>
                                <w:szCs w:val="10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285F" id="Text Box 423" o:spid="_x0000_s1235" type="#_x0000_t202" style="position:absolute;left:0;text-align:left;margin-left:467.4pt;margin-top:13.9pt;width:37.4pt;height:50pt;z-index:-380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" filled="f" stroked="f">
                <v:textbox inset="0,0,0,0">
                  <w:txbxContent>
                    <w:p w14:paraId="64CFF93E"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sz w:val="100"/>
                          <w:szCs w:val="100"/>
                        </w:rPr>
                        <w:t>D</w:t>
                      </w:r>
                    </w:p>
                  </w:txbxContent>
                </v:textbox>
                <w10:wrap anchorx="page"/>
              </v:shape>
            </w:pict>
          </mc:Fallback>
        </mc:AlternateContent>
      </w:r>
      <w:r w:rsidR="009516E7">
        <w:rPr>
          <w:spacing w:val="-8"/>
        </w:rPr>
        <w:t>Analytica</w:t>
      </w:r>
      <w:r w:rsidR="009516E7">
        <w:t>l</w:t>
      </w:r>
      <w:r w:rsidR="009516E7">
        <w:rPr>
          <w:spacing w:val="-36"/>
        </w:rPr>
        <w:t xml:space="preserve"> </w:t>
      </w:r>
      <w:r w:rsidR="009516E7">
        <w:rPr>
          <w:spacing w:val="-8"/>
        </w:rPr>
        <w:t>and</w:t>
      </w:r>
      <w:r w:rsidR="009516E7">
        <w:rPr>
          <w:spacing w:val="-7"/>
          <w:w w:val="99"/>
        </w:rPr>
        <w:t xml:space="preserve"> </w:t>
      </w:r>
      <w:r w:rsidR="009516E7">
        <w:rPr>
          <w:spacing w:val="-8"/>
        </w:rPr>
        <w:t>Experimenta</w:t>
      </w:r>
      <w:r w:rsidR="009516E7">
        <w:t>l</w:t>
      </w:r>
      <w:r w:rsidR="009516E7">
        <w:rPr>
          <w:spacing w:val="-43"/>
        </w:rPr>
        <w:t xml:space="preserve"> </w:t>
      </w:r>
      <w:r w:rsidR="009516E7">
        <w:rPr>
          <w:spacing w:val="-42"/>
        </w:rPr>
        <w:t>T</w:t>
      </w:r>
      <w:r w:rsidR="009516E7">
        <w:rPr>
          <w:spacing w:val="-8"/>
        </w:rPr>
        <w:t>ools</w:t>
      </w:r>
    </w:p>
    <w:p w14:paraId="7CB0DAC0" w14:textId="77777777" w:rsidR="00AA57AC" w:rsidRDefault="00AA57AC">
      <w:pPr>
        <w:spacing w:line="200" w:lineRule="exact"/>
        <w:rPr>
          <w:sz w:val="20"/>
          <w:szCs w:val="20"/>
        </w:rPr>
      </w:pPr>
    </w:p>
    <w:p w14:paraId="27C4FAE0" w14:textId="77777777" w:rsidR="00AA57AC" w:rsidRDefault="00AA57AC">
      <w:pPr>
        <w:spacing w:line="200" w:lineRule="exact"/>
        <w:rPr>
          <w:sz w:val="20"/>
          <w:szCs w:val="20"/>
        </w:rPr>
      </w:pPr>
    </w:p>
    <w:p w14:paraId="4AD9386B" w14:textId="77777777" w:rsidR="00AA57AC" w:rsidRDefault="00AA57AC">
      <w:pPr>
        <w:spacing w:line="200" w:lineRule="exact"/>
        <w:rPr>
          <w:sz w:val="20"/>
          <w:szCs w:val="20"/>
        </w:rPr>
      </w:pPr>
    </w:p>
    <w:p w14:paraId="0A5640EF" w14:textId="77777777" w:rsidR="00AA57AC" w:rsidRDefault="00AA57AC">
      <w:pPr>
        <w:spacing w:line="200" w:lineRule="exact"/>
        <w:rPr>
          <w:sz w:val="20"/>
          <w:szCs w:val="20"/>
        </w:rPr>
      </w:pPr>
    </w:p>
    <w:p w14:paraId="2A05BF0F" w14:textId="77777777" w:rsidR="00AA57AC" w:rsidRDefault="00AA57AC">
      <w:pPr>
        <w:spacing w:line="200" w:lineRule="exact"/>
        <w:rPr>
          <w:sz w:val="20"/>
          <w:szCs w:val="20"/>
        </w:rPr>
      </w:pPr>
    </w:p>
    <w:p w14:paraId="397F58B3" w14:textId="77777777" w:rsidR="00AA57AC" w:rsidRDefault="00AA57AC">
      <w:pPr>
        <w:spacing w:line="200" w:lineRule="exact"/>
        <w:rPr>
          <w:sz w:val="20"/>
          <w:szCs w:val="20"/>
        </w:rPr>
      </w:pPr>
    </w:p>
    <w:p w14:paraId="657A91FC" w14:textId="77777777" w:rsidR="00AA57AC" w:rsidRDefault="00AA57AC">
      <w:pPr>
        <w:spacing w:before="8" w:line="280" w:lineRule="exact"/>
        <w:rPr>
          <w:sz w:val="28"/>
          <w:szCs w:val="28"/>
        </w:rPr>
      </w:pPr>
    </w:p>
    <w:p w14:paraId="2A3F4AE9" w14:textId="77777777" w:rsidR="00AA57AC" w:rsidRDefault="00AA57AC">
      <w:pPr>
        <w:spacing w:before="6" w:line="130" w:lineRule="exact"/>
        <w:rPr>
          <w:sz w:val="13"/>
          <w:szCs w:val="13"/>
        </w:rPr>
      </w:pPr>
    </w:p>
    <w:p w14:paraId="5929A8BB" w14:textId="77777777" w:rsidR="00AA57AC" w:rsidRDefault="00FA30BE">
      <w:pPr>
        <w:pStyle w:val="BodyText"/>
        <w:spacing w:line="284" w:lineRule="auto"/>
        <w:ind w:left="498" w:right="173"/>
      </w:pPr>
      <w:r>
        <w:rPr>
          <w:noProof/>
        </w:rPr>
        <mc:AlternateContent>
          <mc:Choice Requires="wps">
            <w:drawing>
              <wp:anchor distT="0" distB="0" distL="114300" distR="114300" simplePos="0" relativeHeight="503278399" behindDoc="1" locked="0" layoutInCell="1" allowOverlap="1" wp14:anchorId="08662227" wp14:editId="5138E63E">
                <wp:simplePos x="0" y="0"/>
                <wp:positionH relativeFrom="page">
                  <wp:posOffset>914400</wp:posOffset>
                </wp:positionH>
                <wp:positionV relativeFrom="paragraph">
                  <wp:posOffset>-22860</wp:posOffset>
                </wp:positionV>
                <wp:extent cx="222250" cy="427355"/>
                <wp:effectExtent l="0" t="0" r="0" b="0"/>
                <wp:wrapNone/>
                <wp:docPr id="43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396D4"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2227" id="Text Box 422" o:spid="_x0000_s1236" type="#_x0000_t202" style="position:absolute;left:0;text-align:left;margin-left:1in;margin-top:-1.8pt;width:17.5pt;height:33.65pt;z-index:-380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ibsw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" filled="f" stroked="f">
                <v:textbox inset="0,0,0,0">
                  <w:txbxContent>
                    <w:p w14:paraId="3A2396D4"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v:textbox>
                <w10:wrap anchorx="page"/>
              </v:shape>
            </w:pict>
          </mc:Fallback>
        </mc:AlternateContent>
      </w:r>
      <w:r w:rsidR="009516E7">
        <w:t>he design, synthesis, and development of a new safety feature is not a straightforward procedure but</w:t>
      </w:r>
      <w:r w:rsidR="009516E7">
        <w:rPr>
          <w:spacing w:val="-6"/>
        </w:rPr>
        <w:t xml:space="preserve"> </w:t>
      </w:r>
      <w:r w:rsidR="009516E7">
        <w:t>is</w:t>
      </w:r>
      <w:r w:rsidR="009516E7">
        <w:rPr>
          <w:spacing w:val="-5"/>
        </w:rPr>
        <w:t xml:space="preserve"> </w:t>
      </w:r>
      <w:r w:rsidR="009516E7">
        <w:t>an</w:t>
      </w:r>
      <w:r w:rsidR="009516E7">
        <w:rPr>
          <w:spacing w:val="-5"/>
        </w:rPr>
        <w:t xml:space="preserve"> </w:t>
      </w:r>
      <w:r w:rsidR="009516E7">
        <w:t>iterative</w:t>
      </w:r>
      <w:r w:rsidR="009516E7">
        <w:rPr>
          <w:spacing w:val="-5"/>
        </w:rPr>
        <w:t xml:space="preserve"> </w:t>
      </w:r>
      <w:r w:rsidR="009516E7">
        <w:t>process</w:t>
      </w:r>
      <w:r w:rsidR="009516E7">
        <w:rPr>
          <w:spacing w:val="-5"/>
        </w:rPr>
        <w:t xml:space="preserve"> </w:t>
      </w:r>
      <w:r w:rsidR="009516E7">
        <w:t>requiring</w:t>
      </w:r>
      <w:r w:rsidR="009516E7">
        <w:rPr>
          <w:spacing w:val="-6"/>
        </w:rPr>
        <w:t xml:space="preserve"> </w:t>
      </w:r>
      <w:r w:rsidR="009516E7">
        <w:t>tradeo</w:t>
      </w:r>
      <w:r w:rsidR="009516E7">
        <w:rPr>
          <w:spacing w:val="-4"/>
        </w:rPr>
        <w:t>f</w:t>
      </w:r>
      <w:r w:rsidR="009516E7">
        <w:t>fs</w:t>
      </w:r>
      <w:r w:rsidR="009516E7">
        <w:rPr>
          <w:spacing w:val="-5"/>
        </w:rPr>
        <w:t xml:space="preserve"> </w:t>
      </w:r>
      <w:r w:rsidR="009516E7">
        <w:t>among</w:t>
      </w:r>
      <w:r w:rsidR="009516E7">
        <w:rPr>
          <w:spacing w:val="-5"/>
        </w:rPr>
        <w:t xml:space="preserve"> </w:t>
      </w:r>
      <w:r w:rsidR="009516E7">
        <w:t>sometimes</w:t>
      </w:r>
      <w:r w:rsidR="009516E7">
        <w:rPr>
          <w:spacing w:val="-5"/>
        </w:rPr>
        <w:t xml:space="preserve"> </w:t>
      </w:r>
      <w:r w:rsidR="009516E7">
        <w:t>co</w:t>
      </w:r>
      <w:r w:rsidR="009516E7">
        <w:rPr>
          <w:spacing w:val="-1"/>
        </w:rPr>
        <w:t>n</w:t>
      </w:r>
      <w:r w:rsidR="009516E7">
        <w:rPr>
          <w:rFonts w:cs="Times New Roman"/>
        </w:rPr>
        <w:t>fl</w:t>
      </w:r>
      <w:r w:rsidR="009516E7">
        <w:rPr>
          <w:rFonts w:cs="Times New Roman"/>
          <w:spacing w:val="-11"/>
        </w:rPr>
        <w:t xml:space="preserve"> </w:t>
      </w:r>
      <w:r w:rsidR="009516E7">
        <w:t>icting</w:t>
      </w:r>
      <w:r w:rsidR="009516E7">
        <w:rPr>
          <w:spacing w:val="-5"/>
        </w:rPr>
        <w:t xml:space="preserve"> </w:t>
      </w:r>
      <w:r w:rsidR="009516E7">
        <w:t>impact</w:t>
      </w:r>
      <w:r w:rsidR="009516E7">
        <w:rPr>
          <w:spacing w:val="-5"/>
        </w:rPr>
        <w:t xml:space="preserve"> </w:t>
      </w:r>
      <w:r w:rsidR="009516E7">
        <w:t>performance</w:t>
      </w:r>
    </w:p>
    <w:p w14:paraId="2E3AF0D7" w14:textId="77777777" w:rsidR="00AA57AC" w:rsidRDefault="009516E7">
      <w:pPr>
        <w:pStyle w:val="BodyText"/>
        <w:spacing w:before="1" w:line="284" w:lineRule="auto"/>
        <w:ind w:right="160"/>
      </w:pPr>
      <w:r>
        <w:t>requirements, environmental considerations, and costs.</w:t>
      </w:r>
      <w:r>
        <w:rPr>
          <w:spacing w:val="-4"/>
        </w:rPr>
        <w:t xml:space="preserve"> </w:t>
      </w:r>
      <w:r>
        <w:t>This appendix summarizes some common analytical and experimental tools that can be used to support the development and evaluation of new safety features.</w:t>
      </w:r>
      <w:r>
        <w:rPr>
          <w:spacing w:val="-13"/>
        </w:rPr>
        <w:t xml:space="preserve"> </w:t>
      </w:r>
      <w:r>
        <w:t>Applications and limitations of these techniques are also discussed.</w:t>
      </w:r>
    </w:p>
    <w:p w14:paraId="263638F4" w14:textId="77777777" w:rsidR="00AA57AC" w:rsidRDefault="00AA57AC">
      <w:pPr>
        <w:spacing w:line="200" w:lineRule="exact"/>
        <w:rPr>
          <w:sz w:val="20"/>
          <w:szCs w:val="20"/>
        </w:rPr>
      </w:pPr>
    </w:p>
    <w:p w14:paraId="0933C21C" w14:textId="77777777" w:rsidR="00AA57AC" w:rsidRDefault="00AA57AC">
      <w:pPr>
        <w:spacing w:before="11" w:line="240" w:lineRule="exact"/>
        <w:rPr>
          <w:sz w:val="24"/>
          <w:szCs w:val="24"/>
        </w:rPr>
      </w:pPr>
    </w:p>
    <w:p w14:paraId="21AA5B01" w14:textId="77777777" w:rsidR="00AA57AC" w:rsidRDefault="009516E7">
      <w:pPr>
        <w:pStyle w:val="Heading3"/>
      </w:pPr>
      <w:bookmarkStart w:id="0" w:name="_TOC_250010"/>
      <w:r>
        <w:t>D1</w:t>
      </w:r>
      <w:r>
        <w:rPr>
          <w:spacing w:val="-1"/>
        </w:rPr>
        <w:t xml:space="preserve"> </w:t>
      </w:r>
      <w:r>
        <w:t>USEFUL</w:t>
      </w:r>
      <w:r>
        <w:rPr>
          <w:spacing w:val="-1"/>
        </w:rPr>
        <w:t xml:space="preserve"> </w:t>
      </w:r>
      <w:bookmarkEnd w:id="0"/>
      <w:r>
        <w:t>TECHNIQUES</w:t>
      </w:r>
    </w:p>
    <w:p w14:paraId="1F71FCFF" w14:textId="77777777" w:rsidR="00AA57AC" w:rsidRDefault="00AA57AC">
      <w:pPr>
        <w:spacing w:before="6" w:line="140" w:lineRule="exact"/>
        <w:rPr>
          <w:sz w:val="14"/>
          <w:szCs w:val="14"/>
        </w:rPr>
      </w:pPr>
    </w:p>
    <w:p w14:paraId="73038EFC" w14:textId="77777777" w:rsidR="00AA57AC" w:rsidRDefault="00AA57AC">
      <w:pPr>
        <w:spacing w:line="200" w:lineRule="exact"/>
        <w:rPr>
          <w:sz w:val="20"/>
          <w:szCs w:val="20"/>
        </w:rPr>
      </w:pPr>
    </w:p>
    <w:p w14:paraId="6A915D45"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spacing w:val="3"/>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ST</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UCTURAL</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DESIGN</w:t>
      </w:r>
    </w:p>
    <w:p w14:paraId="65B4067E" w14:textId="77777777" w:rsidR="00AA57AC" w:rsidRDefault="009516E7">
      <w:pPr>
        <w:pStyle w:val="BodyText"/>
        <w:spacing w:before="47" w:line="284" w:lineRule="auto"/>
        <w:ind w:right="350"/>
      </w:pPr>
      <w:r>
        <w:t>Most</w:t>
      </w:r>
      <w:r>
        <w:rPr>
          <w:spacing w:val="-5"/>
        </w:rPr>
        <w:t xml:space="preserve"> </w:t>
      </w:r>
      <w:r>
        <w:t>roadside</w:t>
      </w:r>
      <w:r>
        <w:rPr>
          <w:spacing w:val="-4"/>
        </w:rPr>
        <w:t xml:space="preserve"> </w:t>
      </w:r>
      <w:r>
        <w:t>safety</w:t>
      </w:r>
      <w:r>
        <w:rPr>
          <w:spacing w:val="-5"/>
        </w:rPr>
        <w:t xml:space="preserve"> </w:t>
      </w:r>
      <w:r>
        <w:t>features</w:t>
      </w:r>
      <w:r>
        <w:rPr>
          <w:spacing w:val="-4"/>
        </w:rPr>
        <w:t xml:space="preserve"> </w:t>
      </w:r>
      <w:r>
        <w:t>require</w:t>
      </w:r>
      <w:r>
        <w:rPr>
          <w:spacing w:val="-5"/>
        </w:rPr>
        <w:t xml:space="preserve"> </w:t>
      </w:r>
      <w:r>
        <w:t>sign</w:t>
      </w:r>
      <w:r>
        <w:rPr>
          <w:spacing w:val="-1"/>
        </w:rPr>
        <w:t>i</w:t>
      </w:r>
      <w:r>
        <w:rPr>
          <w:rFonts w:cs="Times New Roman"/>
        </w:rPr>
        <w:t>fi</w:t>
      </w:r>
      <w:r>
        <w:rPr>
          <w:rFonts w:cs="Times New Roman"/>
          <w:spacing w:val="-10"/>
        </w:rPr>
        <w:t xml:space="preserve"> </w:t>
      </w:r>
      <w:r>
        <w:t>cant</w:t>
      </w:r>
      <w:r>
        <w:rPr>
          <w:spacing w:val="-4"/>
        </w:rPr>
        <w:t xml:space="preserve"> </w:t>
      </w:r>
      <w:r>
        <w:t>structural</w:t>
      </w:r>
      <w:r>
        <w:rPr>
          <w:spacing w:val="-5"/>
        </w:rPr>
        <w:t xml:space="preserve"> </w:t>
      </w:r>
      <w:r>
        <w:t>capacity</w:t>
      </w:r>
      <w:r>
        <w:rPr>
          <w:spacing w:val="-4"/>
        </w:rPr>
        <w:t xml:space="preserve"> </w:t>
      </w:r>
      <w:r>
        <w:t>in</w:t>
      </w:r>
      <w:r>
        <w:rPr>
          <w:spacing w:val="-5"/>
        </w:rPr>
        <w:t xml:space="preserve"> </w:t>
      </w:r>
      <w:r>
        <w:t>order</w:t>
      </w:r>
      <w:r>
        <w:rPr>
          <w:spacing w:val="-4"/>
        </w:rPr>
        <w:t xml:space="preserve"> </w:t>
      </w:r>
      <w:r>
        <w:t>to</w:t>
      </w:r>
      <w:r>
        <w:rPr>
          <w:spacing w:val="-4"/>
        </w:rPr>
        <w:t xml:space="preserve"> </w:t>
      </w:r>
      <w:r>
        <w:t>achieve</w:t>
      </w:r>
      <w:r>
        <w:rPr>
          <w:spacing w:val="-5"/>
        </w:rPr>
        <w:t xml:space="preserve"> </w:t>
      </w:r>
      <w:r>
        <w:t>their</w:t>
      </w:r>
      <w:r>
        <w:rPr>
          <w:spacing w:val="-4"/>
        </w:rPr>
        <w:t xml:space="preserve"> </w:t>
      </w:r>
      <w:r>
        <w:t>desired performance.</w:t>
      </w:r>
      <w:r>
        <w:rPr>
          <w:spacing w:val="-5"/>
        </w:rPr>
        <w:t xml:space="preserve"> </w:t>
      </w:r>
      <w:r>
        <w:t>For</w:t>
      </w:r>
      <w:r>
        <w:rPr>
          <w:spacing w:val="-5"/>
        </w:rPr>
        <w:t xml:space="preserve"> </w:t>
      </w:r>
      <w:r>
        <w:t>example,</w:t>
      </w:r>
      <w:r>
        <w:rPr>
          <w:spacing w:val="-5"/>
        </w:rPr>
        <w:t xml:space="preserve"> </w:t>
      </w:r>
      <w:r>
        <w:t>longitudinal</w:t>
      </w:r>
      <w:r>
        <w:rPr>
          <w:spacing w:val="-5"/>
        </w:rPr>
        <w:t xml:space="preserve"> </w:t>
      </w:r>
      <w:r>
        <w:t>barriers</w:t>
      </w:r>
      <w:r>
        <w:rPr>
          <w:spacing w:val="-4"/>
        </w:rPr>
        <w:t xml:space="preserve"> </w:t>
      </w:r>
      <w:r>
        <w:t>must</w:t>
      </w:r>
      <w:r>
        <w:rPr>
          <w:spacing w:val="-5"/>
        </w:rPr>
        <w:t xml:space="preserve"> </w:t>
      </w:r>
      <w:r>
        <w:t>have</w:t>
      </w:r>
      <w:r>
        <w:rPr>
          <w:spacing w:val="-5"/>
        </w:rPr>
        <w:t xml:space="preserve"> </w:t>
      </w:r>
      <w:r>
        <w:t>su</w:t>
      </w:r>
      <w:r>
        <w:rPr>
          <w:spacing w:val="-1"/>
        </w:rPr>
        <w:t>f</w:t>
      </w:r>
      <w:r>
        <w:rPr>
          <w:rFonts w:cs="Times New Roman"/>
        </w:rPr>
        <w:t>fi</w:t>
      </w:r>
      <w:r>
        <w:rPr>
          <w:rFonts w:cs="Times New Roman"/>
          <w:spacing w:val="-10"/>
        </w:rPr>
        <w:t xml:space="preserve"> </w:t>
      </w:r>
      <w:r>
        <w:t>cient</w:t>
      </w:r>
      <w:r>
        <w:rPr>
          <w:spacing w:val="-5"/>
        </w:rPr>
        <w:t xml:space="preserve"> </w:t>
      </w:r>
      <w:r>
        <w:t>structural</w:t>
      </w:r>
      <w:r>
        <w:rPr>
          <w:spacing w:val="-5"/>
        </w:rPr>
        <w:t xml:space="preserve"> </w:t>
      </w:r>
      <w:r>
        <w:t>capacity</w:t>
      </w:r>
      <w:r>
        <w:rPr>
          <w:spacing w:val="-5"/>
        </w:rPr>
        <w:t xml:space="preserve"> </w:t>
      </w:r>
      <w:r>
        <w:t>to</w:t>
      </w:r>
      <w:r>
        <w:rPr>
          <w:spacing w:val="-5"/>
        </w:rPr>
        <w:t xml:space="preserve"> </w:t>
      </w:r>
      <w:r>
        <w:t>resist</w:t>
      </w:r>
      <w:r>
        <w:rPr>
          <w:spacing w:val="-4"/>
        </w:rPr>
        <w:t xml:space="preserve"> </w:t>
      </w:r>
      <w:r>
        <w:t>the lateral impact loads from an impacting vehicle. Other roadside features, such as structural supports for</w:t>
      </w:r>
      <w:r>
        <w:rPr>
          <w:spacing w:val="-5"/>
        </w:rPr>
        <w:t xml:space="preserve"> </w:t>
      </w:r>
      <w:r>
        <w:t>signs</w:t>
      </w:r>
      <w:r>
        <w:rPr>
          <w:spacing w:val="-4"/>
        </w:rPr>
        <w:t xml:space="preserve"> </w:t>
      </w:r>
      <w:r>
        <w:t>and</w:t>
      </w:r>
      <w:r>
        <w:rPr>
          <w:spacing w:val="-5"/>
        </w:rPr>
        <w:t xml:space="preserve"> </w:t>
      </w:r>
      <w:r>
        <w:t>luminaires,</w:t>
      </w:r>
      <w:r>
        <w:rPr>
          <w:spacing w:val="-4"/>
        </w:rPr>
        <w:t xml:space="preserve"> </w:t>
      </w:r>
      <w:r>
        <w:t>must</w:t>
      </w:r>
      <w:r>
        <w:rPr>
          <w:spacing w:val="-5"/>
        </w:rPr>
        <w:t xml:space="preserve"> </w:t>
      </w:r>
      <w:r>
        <w:t>have</w:t>
      </w:r>
      <w:r>
        <w:rPr>
          <w:spacing w:val="-4"/>
        </w:rPr>
        <w:t xml:space="preserve"> </w:t>
      </w:r>
      <w:r>
        <w:t>su</w:t>
      </w:r>
      <w:r>
        <w:rPr>
          <w:spacing w:val="-1"/>
        </w:rPr>
        <w:t>f</w:t>
      </w:r>
      <w:r>
        <w:rPr>
          <w:rFonts w:cs="Times New Roman"/>
        </w:rPr>
        <w:t>fi</w:t>
      </w:r>
      <w:r>
        <w:rPr>
          <w:rFonts w:cs="Times New Roman"/>
          <w:spacing w:val="-10"/>
        </w:rPr>
        <w:t xml:space="preserve"> </w:t>
      </w:r>
      <w:r>
        <w:t>cient</w:t>
      </w:r>
      <w:r>
        <w:rPr>
          <w:spacing w:val="-5"/>
        </w:rPr>
        <w:t xml:space="preserve"> </w:t>
      </w:r>
      <w:r>
        <w:t>structural</w:t>
      </w:r>
      <w:r>
        <w:rPr>
          <w:spacing w:val="-4"/>
        </w:rPr>
        <w:t xml:space="preserve"> </w:t>
      </w:r>
      <w:r>
        <w:t>capacity</w:t>
      </w:r>
      <w:r>
        <w:rPr>
          <w:spacing w:val="-5"/>
        </w:rPr>
        <w:t xml:space="preserve"> </w:t>
      </w:r>
      <w:r>
        <w:t>to</w:t>
      </w:r>
      <w:r>
        <w:rPr>
          <w:spacing w:val="-4"/>
        </w:rPr>
        <w:t xml:space="preserve"> </w:t>
      </w:r>
      <w:r>
        <w:t>resist</w:t>
      </w:r>
      <w:r>
        <w:rPr>
          <w:spacing w:val="-4"/>
        </w:rPr>
        <w:t xml:space="preserve"> </w:t>
      </w:r>
      <w:r>
        <w:t>environmental</w:t>
      </w:r>
      <w:r>
        <w:rPr>
          <w:spacing w:val="-5"/>
        </w:rPr>
        <w:t xml:space="preserve"> </w:t>
      </w:r>
      <w:r>
        <w:t>loadings</w:t>
      </w:r>
      <w:r>
        <w:rPr>
          <w:spacing w:val="-4"/>
        </w:rPr>
        <w:t xml:space="preserve"> </w:t>
      </w:r>
      <w:r>
        <w:t>as well as accommodating impacts.</w:t>
      </w:r>
      <w:r>
        <w:rPr>
          <w:spacing w:val="-4"/>
        </w:rPr>
        <w:t xml:space="preserve"> </w:t>
      </w:r>
      <w:r>
        <w:rPr>
          <w:spacing w:val="-14"/>
        </w:rPr>
        <w:t>V</w:t>
      </w:r>
      <w:r>
        <w:t>irtually all roadside safety features are required to sustain some minimum structural capacit</w:t>
      </w:r>
      <w:r>
        <w:rPr>
          <w:spacing w:val="-15"/>
        </w:rPr>
        <w:t>y</w:t>
      </w:r>
      <w:r>
        <w:t>, and assuring that a device can resist the applied loading is an important part of the development process.</w:t>
      </w:r>
    </w:p>
    <w:p w14:paraId="4669F53A" w14:textId="77777777" w:rsidR="00AA57AC" w:rsidRDefault="00AA57AC">
      <w:pPr>
        <w:spacing w:before="2" w:line="100" w:lineRule="exact"/>
        <w:rPr>
          <w:sz w:val="10"/>
          <w:szCs w:val="10"/>
        </w:rPr>
      </w:pPr>
    </w:p>
    <w:p w14:paraId="69F189A9" w14:textId="77777777" w:rsidR="00AA57AC" w:rsidRDefault="00AA57AC">
      <w:pPr>
        <w:spacing w:line="200" w:lineRule="exact"/>
        <w:rPr>
          <w:sz w:val="20"/>
          <w:szCs w:val="20"/>
        </w:rPr>
      </w:pPr>
    </w:p>
    <w:p w14:paraId="723AFF32" w14:textId="77777777" w:rsidR="00AA57AC" w:rsidRDefault="009516E7">
      <w:pPr>
        <w:pStyle w:val="BodyText"/>
        <w:spacing w:line="284" w:lineRule="auto"/>
        <w:ind w:right="678"/>
      </w:pPr>
      <w:r>
        <w:t>Structural loading and design procedures are contained in numerous civil engineering textbooks, AASH</w:t>
      </w:r>
      <w:r>
        <w:rPr>
          <w:spacing w:val="-4"/>
        </w:rPr>
        <w:t>T</w:t>
      </w:r>
      <w:r>
        <w:t>O design manuals, and research publications. References containing recommendations for design loadings and analysis procedures for each type of safety feature are listed in</w:t>
      </w:r>
      <w:r>
        <w:rPr>
          <w:spacing w:val="-4"/>
        </w:rPr>
        <w:t xml:space="preserve"> </w:t>
      </w:r>
      <w:r>
        <w:rPr>
          <w:spacing w:val="-16"/>
        </w:rPr>
        <w:t>T</w:t>
      </w:r>
      <w:r>
        <w:t>able D-1.</w:t>
      </w:r>
    </w:p>
    <w:p w14:paraId="5C5D0318" w14:textId="77777777" w:rsidR="00AA57AC" w:rsidRDefault="009516E7">
      <w:pPr>
        <w:pStyle w:val="BodyText"/>
        <w:spacing w:before="1" w:line="284" w:lineRule="auto"/>
        <w:ind w:right="140"/>
      </w:pPr>
      <w:r>
        <w:t>Designers/developers should consult these references to estimate design loads and proportion a new design for subsequent evaluation steps. Static and/or dynamic testing and computer simulation should be</w:t>
      </w:r>
      <w:r>
        <w:rPr>
          <w:spacing w:val="-6"/>
        </w:rPr>
        <w:t xml:space="preserve"> </w:t>
      </w:r>
      <w:r>
        <w:t>implemented</w:t>
      </w:r>
      <w:r>
        <w:rPr>
          <w:spacing w:val="-5"/>
        </w:rPr>
        <w:t xml:space="preserve"> </w:t>
      </w:r>
      <w:r>
        <w:t>whenever</w:t>
      </w:r>
      <w:r>
        <w:rPr>
          <w:spacing w:val="-5"/>
        </w:rPr>
        <w:t xml:space="preserve"> </w:t>
      </w:r>
      <w:r>
        <w:t>necessary</w:t>
      </w:r>
      <w:r>
        <w:rPr>
          <w:spacing w:val="-5"/>
        </w:rPr>
        <w:t xml:space="preserve"> </w:t>
      </w:r>
      <w:r>
        <w:t>to</w:t>
      </w:r>
      <w:r>
        <w:rPr>
          <w:spacing w:val="-5"/>
        </w:rPr>
        <w:t xml:space="preserve"> </w:t>
      </w:r>
      <w:r>
        <w:t>assure</w:t>
      </w:r>
      <w:r>
        <w:rPr>
          <w:spacing w:val="-6"/>
        </w:rPr>
        <w:t xml:space="preserve"> </w:t>
      </w:r>
      <w:r>
        <w:t>that</w:t>
      </w:r>
      <w:r>
        <w:rPr>
          <w:spacing w:val="-5"/>
        </w:rPr>
        <w:t xml:space="preserve"> </w:t>
      </w:r>
      <w:r>
        <w:t>features</w:t>
      </w:r>
      <w:r>
        <w:rPr>
          <w:spacing w:val="-5"/>
        </w:rPr>
        <w:t xml:space="preserve"> </w:t>
      </w:r>
      <w:r>
        <w:t>have</w:t>
      </w:r>
      <w:r>
        <w:rPr>
          <w:spacing w:val="-5"/>
        </w:rPr>
        <w:t xml:space="preserve"> </w:t>
      </w:r>
      <w:r>
        <w:t>su</w:t>
      </w:r>
      <w:r>
        <w:rPr>
          <w:spacing w:val="-1"/>
        </w:rPr>
        <w:t>f</w:t>
      </w:r>
      <w:r>
        <w:rPr>
          <w:rFonts w:cs="Times New Roman"/>
        </w:rPr>
        <w:t>fi</w:t>
      </w:r>
      <w:r>
        <w:rPr>
          <w:rFonts w:cs="Times New Roman"/>
          <w:spacing w:val="-11"/>
        </w:rPr>
        <w:t xml:space="preserve"> </w:t>
      </w:r>
      <w:r>
        <w:t>cient</w:t>
      </w:r>
      <w:r>
        <w:rPr>
          <w:spacing w:val="-5"/>
        </w:rPr>
        <w:t xml:space="preserve"> </w:t>
      </w:r>
      <w:r>
        <w:t>structural</w:t>
      </w:r>
      <w:r>
        <w:rPr>
          <w:spacing w:val="-5"/>
        </w:rPr>
        <w:t xml:space="preserve"> </w:t>
      </w:r>
      <w:r>
        <w:t>capacit</w:t>
      </w:r>
      <w:r>
        <w:rPr>
          <w:spacing w:val="-15"/>
        </w:rPr>
        <w:t>y</w:t>
      </w:r>
      <w:r>
        <w:t>.</w:t>
      </w:r>
    </w:p>
    <w:p w14:paraId="774C9924" w14:textId="77777777" w:rsidR="00AA57AC" w:rsidRDefault="00AA57AC">
      <w:pPr>
        <w:spacing w:before="5" w:line="100" w:lineRule="exact"/>
        <w:rPr>
          <w:sz w:val="10"/>
          <w:szCs w:val="10"/>
        </w:rPr>
      </w:pPr>
    </w:p>
    <w:p w14:paraId="509BE9B8" w14:textId="77777777" w:rsidR="00AA57AC" w:rsidRDefault="00AA57AC">
      <w:pPr>
        <w:spacing w:line="200" w:lineRule="exact"/>
        <w:rPr>
          <w:sz w:val="20"/>
          <w:szCs w:val="20"/>
        </w:rPr>
      </w:pPr>
    </w:p>
    <w:p w14:paraId="08622A90"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.2</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S</w:t>
      </w:r>
      <w:r>
        <w:rPr>
          <w:rFonts w:ascii="Franklin Gothic Demi" w:eastAsia="Franklin Gothic Demi" w:hAnsi="Franklin Gothic Demi" w:cs="Franklin Gothic Demi"/>
          <w:spacing w:val="-12"/>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TIC</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TES</w:t>
      </w:r>
      <w:r>
        <w:rPr>
          <w:rFonts w:ascii="Franklin Gothic Demi" w:eastAsia="Franklin Gothic Demi" w:hAnsi="Franklin Gothic Demi" w:cs="Franklin Gothic Demi"/>
          <w:spacing w:val="2"/>
        </w:rPr>
        <w:t>T</w:t>
      </w:r>
      <w:r>
        <w:rPr>
          <w:rFonts w:ascii="Franklin Gothic Demi" w:eastAsia="Franklin Gothic Demi" w:hAnsi="Franklin Gothic Demi" w:cs="Franklin Gothic Demi"/>
        </w:rPr>
        <w:t>S</w:t>
      </w:r>
    </w:p>
    <w:p w14:paraId="39078D50" w14:textId="77777777" w:rsidR="00AA57AC" w:rsidRDefault="009516E7">
      <w:pPr>
        <w:pStyle w:val="BodyText"/>
        <w:spacing w:before="47" w:line="284" w:lineRule="auto"/>
        <w:ind w:right="121"/>
      </w:pPr>
      <w:r>
        <w:t>During an early stage of development, certain critical details and connections of a safety feature may require</w:t>
      </w:r>
      <w:r>
        <w:rPr>
          <w:spacing w:val="-6"/>
        </w:rPr>
        <w:t xml:space="preserve"> </w:t>
      </w:r>
      <w:r>
        <w:t>an</w:t>
      </w:r>
      <w:r>
        <w:rPr>
          <w:spacing w:val="-5"/>
        </w:rPr>
        <w:t xml:space="preserve"> </w:t>
      </w:r>
      <w:r>
        <w:t>evaluation</w:t>
      </w:r>
      <w:r>
        <w:rPr>
          <w:spacing w:val="-6"/>
        </w:rPr>
        <w:t xml:space="preserve"> </w:t>
      </w:r>
      <w:r>
        <w:t>of</w:t>
      </w:r>
      <w:r>
        <w:rPr>
          <w:spacing w:val="-5"/>
        </w:rPr>
        <w:t xml:space="preserve"> </w:t>
      </w:r>
      <w:r>
        <w:t>structural</w:t>
      </w:r>
      <w:r>
        <w:rPr>
          <w:spacing w:val="-6"/>
        </w:rPr>
        <w:t xml:space="preserve"> </w:t>
      </w:r>
      <w:r>
        <w:t>capacity</w:t>
      </w:r>
      <w:r>
        <w:rPr>
          <w:spacing w:val="-5"/>
        </w:rPr>
        <w:t xml:space="preserve"> </w:t>
      </w:r>
      <w:r>
        <w:t>or</w:t>
      </w:r>
      <w:r>
        <w:rPr>
          <w:spacing w:val="-6"/>
        </w:rPr>
        <w:t xml:space="preserve"> </w:t>
      </w:r>
      <w:r>
        <w:t>force</w:t>
      </w:r>
      <w:r>
        <w:rPr>
          <w:spacing w:val="-5"/>
        </w:rPr>
        <w:t xml:space="preserve"> </w:t>
      </w:r>
      <w:r>
        <w:t>d</w:t>
      </w:r>
      <w:r>
        <w:rPr>
          <w:spacing w:val="-1"/>
        </w:rPr>
        <w:t>e</w:t>
      </w:r>
      <w:r>
        <w:rPr>
          <w:rFonts w:cs="Times New Roman"/>
        </w:rPr>
        <w:t>fl</w:t>
      </w:r>
      <w:r>
        <w:rPr>
          <w:rFonts w:cs="Times New Roman"/>
          <w:spacing w:val="-10"/>
        </w:rPr>
        <w:t xml:space="preserve"> </w:t>
      </w:r>
      <w:r>
        <w:t>ection</w:t>
      </w:r>
      <w:r>
        <w:rPr>
          <w:spacing w:val="-6"/>
        </w:rPr>
        <w:t xml:space="preserve"> </w:t>
      </w:r>
      <w:r>
        <w:t>characteristics.</w:t>
      </w:r>
      <w:r>
        <w:rPr>
          <w:spacing w:val="-5"/>
        </w:rPr>
        <w:t xml:space="preserve"> </w:t>
      </w:r>
      <w:r>
        <w:t>Safety</w:t>
      </w:r>
      <w:r>
        <w:rPr>
          <w:spacing w:val="-5"/>
        </w:rPr>
        <w:t xml:space="preserve"> </w:t>
      </w:r>
      <w:r>
        <w:t>features</w:t>
      </w:r>
      <w:r>
        <w:rPr>
          <w:spacing w:val="-6"/>
        </w:rPr>
        <w:t xml:space="preserve"> </w:t>
      </w:r>
      <w:r>
        <w:t>are</w:t>
      </w:r>
      <w:r>
        <w:rPr>
          <w:spacing w:val="-5"/>
        </w:rPr>
        <w:t xml:space="preserve"> </w:t>
      </w:r>
      <w:r>
        <w:t>often designed to function at or near ultimate capacity which means that materials are often loaded well beyond elastic limits and in many cases materials are intended to rupture in a sequential process and</w:t>
      </w:r>
    </w:p>
    <w:p w14:paraId="71C4F5F9" w14:textId="77777777" w:rsidR="00AA57AC" w:rsidRDefault="00AA57AC">
      <w:pPr>
        <w:spacing w:line="284" w:lineRule="auto"/>
        <w:sectPr w:rsidR="00AA57AC">
          <w:footerReference w:type="default" r:id="rId8"/>
          <w:pgSz w:w="12240" w:h="15840"/>
          <w:pgMar w:top="560" w:right="1520" w:bottom="540" w:left="1320" w:header="0" w:footer="355" w:gutter="0"/>
          <w:cols w:space="720"/>
        </w:sectPr>
      </w:pPr>
    </w:p>
    <w:p w14:paraId="2C1D4F57"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204</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B797612" w14:textId="77777777" w:rsidR="00AA57AC" w:rsidRDefault="00AA57AC">
      <w:pPr>
        <w:spacing w:before="7" w:line="100" w:lineRule="exact"/>
        <w:rPr>
          <w:sz w:val="10"/>
          <w:szCs w:val="10"/>
        </w:rPr>
      </w:pPr>
    </w:p>
    <w:p w14:paraId="7DB39CF4" w14:textId="77777777" w:rsidR="00AA57AC" w:rsidRDefault="00AA57AC">
      <w:pPr>
        <w:spacing w:line="200" w:lineRule="exact"/>
        <w:rPr>
          <w:sz w:val="20"/>
          <w:szCs w:val="20"/>
        </w:rPr>
      </w:pPr>
    </w:p>
    <w:p w14:paraId="6E9925C3" w14:textId="77777777" w:rsidR="00AA57AC" w:rsidRDefault="00AA57AC">
      <w:pPr>
        <w:spacing w:line="200" w:lineRule="exact"/>
        <w:rPr>
          <w:sz w:val="20"/>
          <w:szCs w:val="20"/>
        </w:rPr>
      </w:pPr>
    </w:p>
    <w:p w14:paraId="044AA40D" w14:textId="77777777" w:rsidR="00AA57AC" w:rsidRDefault="009516E7">
      <w:pPr>
        <w:pStyle w:val="BodyText"/>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spacing w:val="-1"/>
        </w:rPr>
        <w:t>ABL</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spacing w:val="-1"/>
        </w:rPr>
        <w:t>D-</w:t>
      </w:r>
      <w:r>
        <w:rPr>
          <w:rFonts w:ascii="Franklin Gothic Medium" w:eastAsia="Franklin Gothic Medium" w:hAnsi="Franklin Gothic Medium" w:cs="Franklin Gothic Medium"/>
          <w:spacing w:val="5"/>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spacing w:val="-1"/>
        </w:rPr>
        <w:t>Source</w:t>
      </w:r>
      <w:r>
        <w:rPr>
          <w:rFonts w:ascii="Franklin Gothic Medium" w:eastAsia="Franklin Gothic Medium" w:hAnsi="Franklin Gothic Medium" w:cs="Franklin Gothic Medium"/>
        </w:rPr>
        <w:t>s</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3"/>
        </w:rPr>
        <w:t>f</w:t>
      </w:r>
      <w:r>
        <w:rPr>
          <w:rFonts w:ascii="Franklin Gothic Medium" w:eastAsia="Franklin Gothic Medium" w:hAnsi="Franklin Gothic Medium" w:cs="Franklin Gothic Medium"/>
          <w:spacing w:val="-1"/>
        </w:rPr>
        <w:t>o</w:t>
      </w:r>
      <w:r>
        <w:rPr>
          <w:rFonts w:ascii="Franklin Gothic Medium" w:eastAsia="Franklin Gothic Medium" w:hAnsi="Franklin Gothic Medium" w:cs="Franklin Gothic Medium"/>
        </w:rPr>
        <w:t>r</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spacing w:val="-1"/>
        </w:rPr>
        <w:t>Sa</w:t>
      </w:r>
      <w:r>
        <w:rPr>
          <w:rFonts w:ascii="Franklin Gothic Medium" w:eastAsia="Franklin Gothic Medium" w:hAnsi="Franklin Gothic Medium" w:cs="Franklin Gothic Medium"/>
          <w:spacing w:val="-2"/>
        </w:rPr>
        <w:t>fe</w:t>
      </w:r>
      <w:r>
        <w:rPr>
          <w:rFonts w:ascii="Franklin Gothic Medium" w:eastAsia="Franklin Gothic Medium" w:hAnsi="Franklin Gothic Medium" w:cs="Franklin Gothic Medium"/>
          <w:spacing w:val="-1"/>
        </w:rPr>
        <w:t>t</w:t>
      </w:r>
      <w:r>
        <w:rPr>
          <w:rFonts w:ascii="Franklin Gothic Medium" w:eastAsia="Franklin Gothic Medium" w:hAnsi="Franklin Gothic Medium" w:cs="Franklin Gothic Medium"/>
        </w:rPr>
        <w:t>y</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spacing w:val="-6"/>
        </w:rPr>
        <w:t>F</w:t>
      </w:r>
      <w:r>
        <w:rPr>
          <w:rFonts w:ascii="Franklin Gothic Medium" w:eastAsia="Franklin Gothic Medium" w:hAnsi="Franklin Gothic Medium" w:cs="Franklin Gothic Medium"/>
          <w:spacing w:val="-1"/>
        </w:rPr>
        <w:t>eatur</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spacing w:val="-1"/>
        </w:rPr>
        <w:t>In</w:t>
      </w:r>
      <w:r>
        <w:rPr>
          <w:rFonts w:ascii="Franklin Gothic Medium" w:eastAsia="Franklin Gothic Medium" w:hAnsi="Franklin Gothic Medium" w:cs="Franklin Gothic Medium"/>
          <w:spacing w:val="-2"/>
        </w:rPr>
        <w:t>f</w:t>
      </w:r>
      <w:r>
        <w:rPr>
          <w:rFonts w:ascii="Franklin Gothic Medium" w:eastAsia="Franklin Gothic Medium" w:hAnsi="Franklin Gothic Medium" w:cs="Franklin Gothic Medium"/>
          <w:spacing w:val="-1"/>
        </w:rPr>
        <w:t>ormation</w:t>
      </w:r>
    </w:p>
    <w:p w14:paraId="3E844417" w14:textId="77777777" w:rsidR="00AA57AC" w:rsidRDefault="00AA57AC">
      <w:pPr>
        <w:spacing w:before="4"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530"/>
        <w:gridCol w:w="3099"/>
        <w:gridCol w:w="5365"/>
      </w:tblGrid>
      <w:tr w:rsidR="00AA57AC" w14:paraId="1D2E33C3" w14:textId="77777777">
        <w:trPr>
          <w:trHeight w:hRule="exact" w:val="488"/>
        </w:trPr>
        <w:tc>
          <w:tcPr>
            <w:tcW w:w="3629" w:type="dxa"/>
            <w:gridSpan w:val="2"/>
            <w:tcBorders>
              <w:top w:val="single" w:sz="5" w:space="0" w:color="000000"/>
              <w:left w:val="single" w:sz="5" w:space="0" w:color="000000"/>
              <w:bottom w:val="single" w:sz="5" w:space="0" w:color="000000"/>
              <w:right w:val="single" w:sz="5" w:space="0" w:color="000000"/>
            </w:tcBorders>
            <w:shd w:val="clear" w:color="auto" w:fill="DFDFDF"/>
          </w:tcPr>
          <w:p w14:paraId="7334F720" w14:textId="77777777" w:rsidR="00AA57AC" w:rsidRDefault="00AA57AC">
            <w:pPr>
              <w:pStyle w:val="TableParagraph"/>
              <w:spacing w:before="3" w:line="120" w:lineRule="exact"/>
              <w:rPr>
                <w:sz w:val="12"/>
                <w:szCs w:val="12"/>
              </w:rPr>
            </w:pPr>
          </w:p>
          <w:p w14:paraId="51F97F7C" w14:textId="77777777" w:rsidR="00AA57AC" w:rsidRDefault="009516E7">
            <w:pPr>
              <w:pStyle w:val="TableParagraph"/>
              <w:jc w:val="center"/>
              <w:rPr>
                <w:rFonts w:ascii="Arial" w:eastAsia="Arial" w:hAnsi="Arial" w:cs="Arial"/>
                <w:sz w:val="20"/>
                <w:szCs w:val="20"/>
              </w:rPr>
            </w:pPr>
            <w:r>
              <w:rPr>
                <w:rFonts w:ascii="Arial" w:eastAsia="Arial" w:hAnsi="Arial" w:cs="Arial"/>
                <w:b/>
                <w:bCs/>
                <w:sz w:val="20"/>
                <w:szCs w:val="20"/>
              </w:rPr>
              <w:t>Feature</w:t>
            </w:r>
          </w:p>
        </w:tc>
        <w:tc>
          <w:tcPr>
            <w:tcW w:w="5365" w:type="dxa"/>
            <w:tcBorders>
              <w:top w:val="single" w:sz="5" w:space="0" w:color="000000"/>
              <w:left w:val="single" w:sz="5" w:space="0" w:color="000000"/>
              <w:bottom w:val="single" w:sz="5" w:space="0" w:color="000000"/>
              <w:right w:val="single" w:sz="5" w:space="0" w:color="000000"/>
            </w:tcBorders>
            <w:shd w:val="clear" w:color="auto" w:fill="DFDFDF"/>
          </w:tcPr>
          <w:p w14:paraId="6B9C916F" w14:textId="77777777" w:rsidR="00AA57AC" w:rsidRDefault="00AA57AC">
            <w:pPr>
              <w:pStyle w:val="TableParagraph"/>
              <w:spacing w:before="3" w:line="120" w:lineRule="exact"/>
              <w:rPr>
                <w:sz w:val="12"/>
                <w:szCs w:val="12"/>
              </w:rPr>
            </w:pPr>
          </w:p>
          <w:p w14:paraId="708443E9" w14:textId="77777777" w:rsidR="00AA57AC" w:rsidRDefault="009516E7">
            <w:pPr>
              <w:pStyle w:val="TableParagraph"/>
              <w:ind w:left="1742"/>
              <w:rPr>
                <w:rFonts w:ascii="Arial" w:eastAsia="Arial" w:hAnsi="Arial" w:cs="Arial"/>
                <w:sz w:val="20"/>
                <w:szCs w:val="20"/>
              </w:rPr>
            </w:pPr>
            <w:r>
              <w:rPr>
                <w:rFonts w:ascii="Arial" w:eastAsia="Arial" w:hAnsi="Arial" w:cs="Arial"/>
                <w:b/>
                <w:bCs/>
                <w:sz w:val="20"/>
                <w:szCs w:val="20"/>
              </w:rPr>
              <w:t>Principal Reference</w:t>
            </w:r>
          </w:p>
        </w:tc>
      </w:tr>
      <w:tr w:rsidR="00AA57AC" w14:paraId="21BDEC4F"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10848BE5" w14:textId="77777777" w:rsidR="00AA57AC" w:rsidRDefault="00AA57AC">
            <w:pPr>
              <w:pStyle w:val="TableParagraph"/>
              <w:spacing w:before="3" w:line="120" w:lineRule="exact"/>
              <w:rPr>
                <w:sz w:val="12"/>
                <w:szCs w:val="12"/>
              </w:rPr>
            </w:pPr>
          </w:p>
          <w:p w14:paraId="47F791AE" w14:textId="77777777" w:rsidR="00AA57AC" w:rsidRDefault="009516E7">
            <w:pPr>
              <w:pStyle w:val="TableParagraph"/>
              <w:ind w:left="155" w:right="155"/>
              <w:jc w:val="center"/>
              <w:rPr>
                <w:rFonts w:ascii="Arial" w:eastAsia="Arial" w:hAnsi="Arial" w:cs="Arial"/>
                <w:sz w:val="20"/>
                <w:szCs w:val="20"/>
              </w:rPr>
            </w:pPr>
            <w:r>
              <w:rPr>
                <w:rFonts w:ascii="Arial" w:eastAsia="Arial" w:hAnsi="Arial" w:cs="Arial"/>
                <w:sz w:val="20"/>
                <w:szCs w:val="20"/>
              </w:rPr>
              <w:t>I.</w:t>
            </w:r>
          </w:p>
        </w:tc>
        <w:tc>
          <w:tcPr>
            <w:tcW w:w="3099" w:type="dxa"/>
            <w:tcBorders>
              <w:top w:val="single" w:sz="5" w:space="0" w:color="000000"/>
              <w:left w:val="single" w:sz="5" w:space="0" w:color="000000"/>
              <w:bottom w:val="single" w:sz="5" w:space="0" w:color="000000"/>
              <w:right w:val="single" w:sz="5" w:space="0" w:color="000000"/>
            </w:tcBorders>
          </w:tcPr>
          <w:p w14:paraId="7F9C909B" w14:textId="77777777" w:rsidR="00AA57AC" w:rsidRDefault="00AA57AC">
            <w:pPr>
              <w:pStyle w:val="TableParagraph"/>
              <w:spacing w:before="3" w:line="120" w:lineRule="exact"/>
              <w:rPr>
                <w:sz w:val="12"/>
                <w:szCs w:val="12"/>
              </w:rPr>
            </w:pPr>
          </w:p>
          <w:p w14:paraId="346486B1"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Longitudinal Barriers</w:t>
            </w:r>
          </w:p>
        </w:tc>
        <w:tc>
          <w:tcPr>
            <w:tcW w:w="5365" w:type="dxa"/>
            <w:tcBorders>
              <w:top w:val="single" w:sz="5" w:space="0" w:color="000000"/>
              <w:left w:val="single" w:sz="5" w:space="0" w:color="000000"/>
              <w:bottom w:val="single" w:sz="5" w:space="0" w:color="000000"/>
              <w:right w:val="single" w:sz="5" w:space="0" w:color="000000"/>
            </w:tcBorders>
          </w:tcPr>
          <w:p w14:paraId="0F8FFBDC" w14:textId="77777777" w:rsidR="00AA57AC" w:rsidRDefault="00AA57AC"/>
        </w:tc>
      </w:tr>
      <w:tr w:rsidR="00AA57AC" w14:paraId="602DA11F"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0E1F4DD2" w14:textId="77777777" w:rsidR="00AA57AC" w:rsidRDefault="00AA57AC"/>
        </w:tc>
        <w:tc>
          <w:tcPr>
            <w:tcW w:w="3099" w:type="dxa"/>
            <w:tcBorders>
              <w:top w:val="single" w:sz="5" w:space="0" w:color="000000"/>
              <w:left w:val="single" w:sz="5" w:space="0" w:color="000000"/>
              <w:bottom w:val="single" w:sz="5" w:space="0" w:color="000000"/>
              <w:right w:val="single" w:sz="5" w:space="0" w:color="000000"/>
            </w:tcBorders>
          </w:tcPr>
          <w:p w14:paraId="61F930D4" w14:textId="77777777" w:rsidR="00AA57AC" w:rsidRDefault="00AA57AC">
            <w:pPr>
              <w:pStyle w:val="TableParagraph"/>
              <w:spacing w:before="3" w:line="120" w:lineRule="exact"/>
              <w:rPr>
                <w:sz w:val="12"/>
                <w:szCs w:val="12"/>
              </w:rPr>
            </w:pPr>
          </w:p>
          <w:p w14:paraId="2FD3100E"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A. Bridge Rails</w:t>
            </w:r>
          </w:p>
        </w:tc>
        <w:tc>
          <w:tcPr>
            <w:tcW w:w="5365" w:type="dxa"/>
            <w:tcBorders>
              <w:top w:val="single" w:sz="5" w:space="0" w:color="000000"/>
              <w:left w:val="single" w:sz="5" w:space="0" w:color="000000"/>
              <w:bottom w:val="single" w:sz="5" w:space="0" w:color="000000"/>
              <w:right w:val="single" w:sz="5" w:space="0" w:color="000000"/>
            </w:tcBorders>
          </w:tcPr>
          <w:p w14:paraId="4F1BB729" w14:textId="77777777" w:rsidR="00AA57AC" w:rsidRDefault="00AA57AC">
            <w:pPr>
              <w:pStyle w:val="TableParagraph"/>
              <w:spacing w:before="3" w:line="120" w:lineRule="exact"/>
              <w:rPr>
                <w:sz w:val="12"/>
                <w:szCs w:val="12"/>
              </w:rPr>
            </w:pPr>
          </w:p>
          <w:p w14:paraId="754E8412"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3, 4, 8, 12, 21, 25, 46, 47, 65, 78, 90</w:t>
            </w:r>
          </w:p>
        </w:tc>
      </w:tr>
      <w:tr w:rsidR="00AA57AC" w14:paraId="21646538"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518B0265" w14:textId="77777777" w:rsidR="00AA57AC" w:rsidRDefault="00AA57AC"/>
        </w:tc>
        <w:tc>
          <w:tcPr>
            <w:tcW w:w="3099" w:type="dxa"/>
            <w:tcBorders>
              <w:top w:val="single" w:sz="5" w:space="0" w:color="000000"/>
              <w:left w:val="single" w:sz="5" w:space="0" w:color="000000"/>
              <w:bottom w:val="single" w:sz="5" w:space="0" w:color="000000"/>
              <w:right w:val="single" w:sz="5" w:space="0" w:color="000000"/>
            </w:tcBorders>
          </w:tcPr>
          <w:p w14:paraId="5CE7B841" w14:textId="77777777" w:rsidR="00AA57AC" w:rsidRDefault="00AA57AC">
            <w:pPr>
              <w:pStyle w:val="TableParagraph"/>
              <w:spacing w:before="3" w:line="120" w:lineRule="exact"/>
              <w:rPr>
                <w:sz w:val="12"/>
                <w:szCs w:val="12"/>
              </w:rPr>
            </w:pPr>
          </w:p>
          <w:p w14:paraId="40946E1B"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B. Guardrails</w:t>
            </w:r>
          </w:p>
        </w:tc>
        <w:tc>
          <w:tcPr>
            <w:tcW w:w="5365" w:type="dxa"/>
            <w:tcBorders>
              <w:top w:val="single" w:sz="5" w:space="0" w:color="000000"/>
              <w:left w:val="single" w:sz="5" w:space="0" w:color="000000"/>
              <w:bottom w:val="single" w:sz="5" w:space="0" w:color="000000"/>
              <w:right w:val="single" w:sz="5" w:space="0" w:color="000000"/>
            </w:tcBorders>
          </w:tcPr>
          <w:p w14:paraId="1950C925" w14:textId="77777777" w:rsidR="00AA57AC" w:rsidRDefault="00AA57AC">
            <w:pPr>
              <w:pStyle w:val="TableParagraph"/>
              <w:spacing w:before="3" w:line="120" w:lineRule="exact"/>
              <w:rPr>
                <w:sz w:val="12"/>
                <w:szCs w:val="12"/>
              </w:rPr>
            </w:pPr>
          </w:p>
          <w:p w14:paraId="4B4140EB"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3, 8, 18, 22, 24, 26, 35, 44, 45, 48, 60, 85, 90, 98, 129</w:t>
            </w:r>
          </w:p>
        </w:tc>
      </w:tr>
      <w:tr w:rsidR="00AA57AC" w14:paraId="084D3FD6"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238BD3C3" w14:textId="77777777" w:rsidR="00AA57AC" w:rsidRDefault="00AA57AC"/>
        </w:tc>
        <w:tc>
          <w:tcPr>
            <w:tcW w:w="3099" w:type="dxa"/>
            <w:tcBorders>
              <w:top w:val="single" w:sz="5" w:space="0" w:color="000000"/>
              <w:left w:val="single" w:sz="5" w:space="0" w:color="000000"/>
              <w:bottom w:val="single" w:sz="5" w:space="0" w:color="000000"/>
              <w:right w:val="single" w:sz="5" w:space="0" w:color="000000"/>
            </w:tcBorders>
          </w:tcPr>
          <w:p w14:paraId="46479F14" w14:textId="77777777" w:rsidR="00AA57AC" w:rsidRDefault="00AA57AC">
            <w:pPr>
              <w:pStyle w:val="TableParagraph"/>
              <w:spacing w:before="3" w:line="120" w:lineRule="exact"/>
              <w:rPr>
                <w:sz w:val="12"/>
                <w:szCs w:val="12"/>
              </w:rPr>
            </w:pPr>
          </w:p>
          <w:p w14:paraId="44AEA7CB"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C. Median Barriers</w:t>
            </w:r>
          </w:p>
        </w:tc>
        <w:tc>
          <w:tcPr>
            <w:tcW w:w="5365" w:type="dxa"/>
            <w:tcBorders>
              <w:top w:val="single" w:sz="5" w:space="0" w:color="000000"/>
              <w:left w:val="single" w:sz="5" w:space="0" w:color="000000"/>
              <w:bottom w:val="single" w:sz="5" w:space="0" w:color="000000"/>
              <w:right w:val="single" w:sz="5" w:space="0" w:color="000000"/>
            </w:tcBorders>
          </w:tcPr>
          <w:p w14:paraId="7B67F54D" w14:textId="77777777" w:rsidR="00AA57AC" w:rsidRDefault="00AA57AC">
            <w:pPr>
              <w:pStyle w:val="TableParagraph"/>
              <w:spacing w:before="3" w:line="120" w:lineRule="exact"/>
              <w:rPr>
                <w:sz w:val="12"/>
                <w:szCs w:val="12"/>
              </w:rPr>
            </w:pPr>
          </w:p>
          <w:p w14:paraId="5E3A9404"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3, 8, 19, 25, 80, 90, 121</w:t>
            </w:r>
          </w:p>
        </w:tc>
      </w:tr>
      <w:tr w:rsidR="00AA57AC" w14:paraId="71D0F3CB"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1696BB2D" w14:textId="77777777" w:rsidR="00AA57AC" w:rsidRDefault="00AA57AC">
            <w:pPr>
              <w:pStyle w:val="TableParagraph"/>
              <w:spacing w:before="3" w:line="120" w:lineRule="exact"/>
              <w:rPr>
                <w:sz w:val="12"/>
                <w:szCs w:val="12"/>
              </w:rPr>
            </w:pPr>
          </w:p>
          <w:p w14:paraId="2F977D4C" w14:textId="77777777" w:rsidR="00AA57AC" w:rsidRDefault="009516E7">
            <w:pPr>
              <w:pStyle w:val="TableParagraph"/>
              <w:ind w:left="155" w:right="155"/>
              <w:jc w:val="center"/>
              <w:rPr>
                <w:rFonts w:ascii="Arial" w:eastAsia="Arial" w:hAnsi="Arial" w:cs="Arial"/>
                <w:sz w:val="20"/>
                <w:szCs w:val="20"/>
              </w:rPr>
            </w:pPr>
            <w:r>
              <w:rPr>
                <w:rFonts w:ascii="Arial" w:eastAsia="Arial" w:hAnsi="Arial" w:cs="Arial"/>
                <w:sz w:val="20"/>
                <w:szCs w:val="20"/>
              </w:rPr>
              <w:t>II.</w:t>
            </w:r>
          </w:p>
        </w:tc>
        <w:tc>
          <w:tcPr>
            <w:tcW w:w="3099" w:type="dxa"/>
            <w:tcBorders>
              <w:top w:val="single" w:sz="5" w:space="0" w:color="000000"/>
              <w:left w:val="single" w:sz="5" w:space="0" w:color="000000"/>
              <w:bottom w:val="single" w:sz="5" w:space="0" w:color="000000"/>
              <w:right w:val="single" w:sz="5" w:space="0" w:color="000000"/>
            </w:tcBorders>
          </w:tcPr>
          <w:p w14:paraId="61AE9F2E" w14:textId="77777777" w:rsidR="00AA57AC" w:rsidRDefault="00AA57AC">
            <w:pPr>
              <w:pStyle w:val="TableParagraph"/>
              <w:spacing w:before="3" w:line="120" w:lineRule="exact"/>
              <w:rPr>
                <w:sz w:val="12"/>
                <w:szCs w:val="12"/>
              </w:rPr>
            </w:pPr>
          </w:p>
          <w:p w14:paraId="031D87FF"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Crash Cushions and</w:t>
            </w:r>
            <w:r>
              <w:rPr>
                <w:rFonts w:ascii="Arial" w:eastAsia="Arial" w:hAnsi="Arial" w:cs="Arial"/>
                <w:spacing w:val="-4"/>
                <w:sz w:val="20"/>
                <w:szCs w:val="20"/>
              </w:rPr>
              <w:t xml:space="preserve"> </w:t>
            </w:r>
            <w:r>
              <w:rPr>
                <w:rFonts w:ascii="Arial" w:eastAsia="Arial" w:hAnsi="Arial" w:cs="Arial"/>
                <w:spacing w:val="-23"/>
                <w:sz w:val="20"/>
                <w:szCs w:val="20"/>
              </w:rPr>
              <w:t>T</w:t>
            </w:r>
            <w:r>
              <w:rPr>
                <w:rFonts w:ascii="Arial" w:eastAsia="Arial" w:hAnsi="Arial" w:cs="Arial"/>
                <w:sz w:val="20"/>
                <w:szCs w:val="20"/>
              </w:rPr>
              <w:t>erminals</w:t>
            </w:r>
          </w:p>
        </w:tc>
        <w:tc>
          <w:tcPr>
            <w:tcW w:w="5365" w:type="dxa"/>
            <w:tcBorders>
              <w:top w:val="single" w:sz="5" w:space="0" w:color="000000"/>
              <w:left w:val="single" w:sz="5" w:space="0" w:color="000000"/>
              <w:bottom w:val="single" w:sz="5" w:space="0" w:color="000000"/>
              <w:right w:val="single" w:sz="5" w:space="0" w:color="000000"/>
            </w:tcBorders>
          </w:tcPr>
          <w:p w14:paraId="1EF704C6" w14:textId="77777777" w:rsidR="00AA57AC" w:rsidRDefault="00AA57AC">
            <w:pPr>
              <w:pStyle w:val="TableParagraph"/>
              <w:spacing w:before="3" w:line="120" w:lineRule="exact"/>
              <w:rPr>
                <w:sz w:val="12"/>
                <w:szCs w:val="12"/>
              </w:rPr>
            </w:pPr>
          </w:p>
          <w:p w14:paraId="057EF02F"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 xml:space="preserve">3, 8, 19, 64, 76, </w:t>
            </w:r>
            <w:r>
              <w:rPr>
                <w:rFonts w:ascii="Arial" w:eastAsia="Arial" w:hAnsi="Arial" w:cs="Arial"/>
                <w:spacing w:val="-15"/>
                <w:sz w:val="20"/>
                <w:szCs w:val="20"/>
              </w:rPr>
              <w:t>1</w:t>
            </w:r>
            <w:r>
              <w:rPr>
                <w:rFonts w:ascii="Arial" w:eastAsia="Arial" w:hAnsi="Arial" w:cs="Arial"/>
                <w:sz w:val="20"/>
                <w:szCs w:val="20"/>
              </w:rPr>
              <w:t xml:space="preserve">14, </w:t>
            </w:r>
            <w:r>
              <w:rPr>
                <w:rFonts w:ascii="Arial" w:eastAsia="Arial" w:hAnsi="Arial" w:cs="Arial"/>
                <w:spacing w:val="-15"/>
                <w:sz w:val="20"/>
                <w:szCs w:val="20"/>
              </w:rPr>
              <w:t>1</w:t>
            </w:r>
            <w:r>
              <w:rPr>
                <w:rFonts w:ascii="Arial" w:eastAsia="Arial" w:hAnsi="Arial" w:cs="Arial"/>
                <w:sz w:val="20"/>
                <w:szCs w:val="20"/>
              </w:rPr>
              <w:t>16</w:t>
            </w:r>
          </w:p>
        </w:tc>
      </w:tr>
      <w:tr w:rsidR="00AA57AC" w14:paraId="0146BF09"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78259FD7" w14:textId="77777777" w:rsidR="00AA57AC" w:rsidRDefault="00AA57AC">
            <w:pPr>
              <w:pStyle w:val="TableParagraph"/>
              <w:spacing w:before="3" w:line="120" w:lineRule="exact"/>
              <w:rPr>
                <w:sz w:val="12"/>
                <w:szCs w:val="12"/>
              </w:rPr>
            </w:pPr>
          </w:p>
          <w:p w14:paraId="5671E6ED" w14:textId="77777777" w:rsidR="00AA57AC" w:rsidRDefault="009516E7">
            <w:pPr>
              <w:pStyle w:val="TableParagraph"/>
              <w:ind w:left="147"/>
              <w:rPr>
                <w:rFonts w:ascii="Arial" w:eastAsia="Arial" w:hAnsi="Arial" w:cs="Arial"/>
                <w:sz w:val="20"/>
                <w:szCs w:val="20"/>
              </w:rPr>
            </w:pPr>
            <w:r>
              <w:rPr>
                <w:rFonts w:ascii="Arial" w:eastAsia="Arial" w:hAnsi="Arial" w:cs="Arial"/>
                <w:sz w:val="20"/>
                <w:szCs w:val="20"/>
              </w:rPr>
              <w:t>III.</w:t>
            </w:r>
          </w:p>
        </w:tc>
        <w:tc>
          <w:tcPr>
            <w:tcW w:w="3099" w:type="dxa"/>
            <w:tcBorders>
              <w:top w:val="single" w:sz="5" w:space="0" w:color="000000"/>
              <w:left w:val="single" w:sz="5" w:space="0" w:color="000000"/>
              <w:bottom w:val="single" w:sz="5" w:space="0" w:color="000000"/>
              <w:right w:val="single" w:sz="5" w:space="0" w:color="000000"/>
            </w:tcBorders>
          </w:tcPr>
          <w:p w14:paraId="6AB4FA9F" w14:textId="77777777" w:rsidR="00AA57AC" w:rsidRDefault="00AA57AC">
            <w:pPr>
              <w:pStyle w:val="TableParagraph"/>
              <w:spacing w:before="3" w:line="120" w:lineRule="exact"/>
              <w:rPr>
                <w:sz w:val="12"/>
                <w:szCs w:val="12"/>
              </w:rPr>
            </w:pPr>
          </w:p>
          <w:p w14:paraId="3BFF8E83"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Breakaway or</w:t>
            </w:r>
            <w:r>
              <w:rPr>
                <w:rFonts w:ascii="Arial" w:eastAsia="Arial" w:hAnsi="Arial" w:cs="Arial"/>
                <w:spacing w:val="-4"/>
                <w:sz w:val="20"/>
                <w:szCs w:val="20"/>
              </w:rPr>
              <w:t xml:space="preserve"> </w:t>
            </w:r>
            <w:r>
              <w:rPr>
                <w:rFonts w:ascii="Arial" w:eastAsia="Arial" w:hAnsi="Arial" w:cs="Arial"/>
                <w:spacing w:val="-8"/>
                <w:sz w:val="20"/>
                <w:szCs w:val="20"/>
              </w:rPr>
              <w:t>Y</w:t>
            </w:r>
            <w:r>
              <w:rPr>
                <w:rFonts w:ascii="Arial" w:eastAsia="Arial" w:hAnsi="Arial" w:cs="Arial"/>
                <w:sz w:val="20"/>
                <w:szCs w:val="20"/>
              </w:rPr>
              <w:t>ielding Supports</w:t>
            </w:r>
          </w:p>
        </w:tc>
        <w:tc>
          <w:tcPr>
            <w:tcW w:w="5365" w:type="dxa"/>
            <w:tcBorders>
              <w:top w:val="single" w:sz="5" w:space="0" w:color="000000"/>
              <w:left w:val="single" w:sz="5" w:space="0" w:color="000000"/>
              <w:bottom w:val="single" w:sz="5" w:space="0" w:color="000000"/>
              <w:right w:val="single" w:sz="5" w:space="0" w:color="000000"/>
            </w:tcBorders>
          </w:tcPr>
          <w:p w14:paraId="560B0EE1" w14:textId="77777777" w:rsidR="00AA57AC" w:rsidRDefault="00AA57AC"/>
        </w:tc>
      </w:tr>
      <w:tr w:rsidR="00AA57AC" w14:paraId="2189E21E"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121B61F6" w14:textId="77777777" w:rsidR="00AA57AC" w:rsidRDefault="00AA57AC"/>
        </w:tc>
        <w:tc>
          <w:tcPr>
            <w:tcW w:w="3099" w:type="dxa"/>
            <w:tcBorders>
              <w:top w:val="single" w:sz="5" w:space="0" w:color="000000"/>
              <w:left w:val="single" w:sz="5" w:space="0" w:color="000000"/>
              <w:bottom w:val="single" w:sz="5" w:space="0" w:color="000000"/>
              <w:right w:val="single" w:sz="5" w:space="0" w:color="000000"/>
            </w:tcBorders>
          </w:tcPr>
          <w:p w14:paraId="3F89DBDB" w14:textId="77777777" w:rsidR="00AA57AC" w:rsidRDefault="00AA57AC">
            <w:pPr>
              <w:pStyle w:val="TableParagraph"/>
              <w:spacing w:before="3" w:line="120" w:lineRule="exact"/>
              <w:rPr>
                <w:sz w:val="12"/>
                <w:szCs w:val="12"/>
              </w:rPr>
            </w:pPr>
          </w:p>
          <w:p w14:paraId="26C43C76"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A. Luminaire</w:t>
            </w:r>
          </w:p>
        </w:tc>
        <w:tc>
          <w:tcPr>
            <w:tcW w:w="5365" w:type="dxa"/>
            <w:tcBorders>
              <w:top w:val="single" w:sz="5" w:space="0" w:color="000000"/>
              <w:left w:val="single" w:sz="5" w:space="0" w:color="000000"/>
              <w:bottom w:val="single" w:sz="5" w:space="0" w:color="000000"/>
              <w:right w:val="single" w:sz="5" w:space="0" w:color="000000"/>
            </w:tcBorders>
          </w:tcPr>
          <w:p w14:paraId="51503935" w14:textId="77777777" w:rsidR="00AA57AC" w:rsidRDefault="00AA57AC">
            <w:pPr>
              <w:pStyle w:val="TableParagraph"/>
              <w:spacing w:before="3" w:line="120" w:lineRule="exact"/>
              <w:rPr>
                <w:sz w:val="12"/>
                <w:szCs w:val="12"/>
              </w:rPr>
            </w:pPr>
          </w:p>
          <w:p w14:paraId="0DAF84E4"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5, 7, 15, 32, 41, 95</w:t>
            </w:r>
          </w:p>
        </w:tc>
      </w:tr>
      <w:tr w:rsidR="00AA57AC" w14:paraId="49C85274"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41B450B8" w14:textId="77777777" w:rsidR="00AA57AC" w:rsidRDefault="00AA57AC"/>
        </w:tc>
        <w:tc>
          <w:tcPr>
            <w:tcW w:w="3099" w:type="dxa"/>
            <w:tcBorders>
              <w:top w:val="single" w:sz="5" w:space="0" w:color="000000"/>
              <w:left w:val="single" w:sz="5" w:space="0" w:color="000000"/>
              <w:bottom w:val="single" w:sz="5" w:space="0" w:color="000000"/>
              <w:right w:val="single" w:sz="5" w:space="0" w:color="000000"/>
            </w:tcBorders>
          </w:tcPr>
          <w:p w14:paraId="3D89890C" w14:textId="77777777" w:rsidR="00AA57AC" w:rsidRDefault="00AA57AC">
            <w:pPr>
              <w:pStyle w:val="TableParagraph"/>
              <w:spacing w:before="3" w:line="120" w:lineRule="exact"/>
              <w:rPr>
                <w:sz w:val="12"/>
                <w:szCs w:val="12"/>
              </w:rPr>
            </w:pPr>
          </w:p>
          <w:p w14:paraId="605B61E8"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B. Sign Supports</w:t>
            </w:r>
          </w:p>
        </w:tc>
        <w:tc>
          <w:tcPr>
            <w:tcW w:w="5365" w:type="dxa"/>
            <w:tcBorders>
              <w:top w:val="single" w:sz="5" w:space="0" w:color="000000"/>
              <w:left w:val="single" w:sz="5" w:space="0" w:color="000000"/>
              <w:bottom w:val="single" w:sz="5" w:space="0" w:color="000000"/>
              <w:right w:val="single" w:sz="5" w:space="0" w:color="000000"/>
            </w:tcBorders>
          </w:tcPr>
          <w:p w14:paraId="2CC7E53D" w14:textId="77777777" w:rsidR="00AA57AC" w:rsidRDefault="00AA57AC">
            <w:pPr>
              <w:pStyle w:val="TableParagraph"/>
              <w:spacing w:before="3" w:line="120" w:lineRule="exact"/>
              <w:rPr>
                <w:sz w:val="12"/>
                <w:szCs w:val="12"/>
              </w:rPr>
            </w:pPr>
          </w:p>
          <w:p w14:paraId="0BB2147A"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 xml:space="preserve">5, 14, 49, 55, 79, 82, 92, 96, </w:t>
            </w:r>
            <w:r>
              <w:rPr>
                <w:rFonts w:ascii="Arial" w:eastAsia="Arial" w:hAnsi="Arial" w:cs="Arial"/>
                <w:spacing w:val="-15"/>
                <w:sz w:val="20"/>
                <w:szCs w:val="20"/>
              </w:rPr>
              <w:t>11</w:t>
            </w:r>
            <w:r>
              <w:rPr>
                <w:rFonts w:ascii="Arial" w:eastAsia="Arial" w:hAnsi="Arial" w:cs="Arial"/>
                <w:sz w:val="20"/>
                <w:szCs w:val="20"/>
              </w:rPr>
              <w:t xml:space="preserve">1, </w:t>
            </w:r>
            <w:r>
              <w:rPr>
                <w:rFonts w:ascii="Arial" w:eastAsia="Arial" w:hAnsi="Arial" w:cs="Arial"/>
                <w:spacing w:val="-15"/>
                <w:sz w:val="20"/>
                <w:szCs w:val="20"/>
              </w:rPr>
              <w:t>1</w:t>
            </w:r>
            <w:r>
              <w:rPr>
                <w:rFonts w:ascii="Arial" w:eastAsia="Arial" w:hAnsi="Arial" w:cs="Arial"/>
                <w:sz w:val="20"/>
                <w:szCs w:val="20"/>
              </w:rPr>
              <w:t xml:space="preserve">12, </w:t>
            </w:r>
            <w:r>
              <w:rPr>
                <w:rFonts w:ascii="Arial" w:eastAsia="Arial" w:hAnsi="Arial" w:cs="Arial"/>
                <w:spacing w:val="-15"/>
                <w:sz w:val="20"/>
                <w:szCs w:val="20"/>
              </w:rPr>
              <w:t>1</w:t>
            </w:r>
            <w:r>
              <w:rPr>
                <w:rFonts w:ascii="Arial" w:eastAsia="Arial" w:hAnsi="Arial" w:cs="Arial"/>
                <w:sz w:val="20"/>
                <w:szCs w:val="20"/>
              </w:rPr>
              <w:t>13, 128</w:t>
            </w:r>
          </w:p>
        </w:tc>
      </w:tr>
      <w:tr w:rsidR="00AA57AC" w14:paraId="6EA85384"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25100695" w14:textId="77777777" w:rsidR="00AA57AC" w:rsidRDefault="00AA57AC"/>
        </w:tc>
        <w:tc>
          <w:tcPr>
            <w:tcW w:w="3099" w:type="dxa"/>
            <w:tcBorders>
              <w:top w:val="single" w:sz="5" w:space="0" w:color="000000"/>
              <w:left w:val="single" w:sz="5" w:space="0" w:color="000000"/>
              <w:bottom w:val="single" w:sz="5" w:space="0" w:color="000000"/>
              <w:right w:val="single" w:sz="5" w:space="0" w:color="000000"/>
            </w:tcBorders>
          </w:tcPr>
          <w:p w14:paraId="72D93ED1" w14:textId="77777777" w:rsidR="00AA57AC" w:rsidRDefault="00AA57AC">
            <w:pPr>
              <w:pStyle w:val="TableParagraph"/>
              <w:spacing w:before="3" w:line="120" w:lineRule="exact"/>
              <w:rPr>
                <w:sz w:val="12"/>
                <w:szCs w:val="12"/>
              </w:rPr>
            </w:pPr>
          </w:p>
          <w:p w14:paraId="134BDD14"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C. Utility Poles</w:t>
            </w:r>
          </w:p>
        </w:tc>
        <w:tc>
          <w:tcPr>
            <w:tcW w:w="5365" w:type="dxa"/>
            <w:tcBorders>
              <w:top w:val="single" w:sz="5" w:space="0" w:color="000000"/>
              <w:left w:val="single" w:sz="5" w:space="0" w:color="000000"/>
              <w:bottom w:val="single" w:sz="5" w:space="0" w:color="000000"/>
              <w:right w:val="single" w:sz="5" w:space="0" w:color="000000"/>
            </w:tcBorders>
          </w:tcPr>
          <w:p w14:paraId="606CF333" w14:textId="77777777" w:rsidR="00AA57AC" w:rsidRDefault="00AA57AC">
            <w:pPr>
              <w:pStyle w:val="TableParagraph"/>
              <w:spacing w:before="3" w:line="120" w:lineRule="exact"/>
              <w:rPr>
                <w:sz w:val="12"/>
                <w:szCs w:val="12"/>
              </w:rPr>
            </w:pPr>
          </w:p>
          <w:p w14:paraId="4EBAC870" w14:textId="77777777" w:rsidR="00AA57AC" w:rsidRDefault="009516E7">
            <w:pPr>
              <w:pStyle w:val="TableParagraph"/>
              <w:ind w:left="101"/>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1, 53, 69, 73</w:t>
            </w:r>
          </w:p>
        </w:tc>
      </w:tr>
      <w:tr w:rsidR="00AA57AC" w14:paraId="7F638810"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4A98DF32" w14:textId="77777777" w:rsidR="00AA57AC" w:rsidRDefault="00AA57AC">
            <w:pPr>
              <w:pStyle w:val="TableParagraph"/>
              <w:spacing w:before="3" w:line="120" w:lineRule="exact"/>
              <w:rPr>
                <w:sz w:val="12"/>
                <w:szCs w:val="12"/>
              </w:rPr>
            </w:pPr>
          </w:p>
          <w:p w14:paraId="65B75EE6" w14:textId="77777777" w:rsidR="00AA57AC" w:rsidRDefault="009516E7">
            <w:pPr>
              <w:pStyle w:val="TableParagraph"/>
              <w:ind w:left="145"/>
              <w:rPr>
                <w:rFonts w:ascii="Arial" w:eastAsia="Arial" w:hAnsi="Arial" w:cs="Arial"/>
                <w:sz w:val="20"/>
                <w:szCs w:val="20"/>
              </w:rPr>
            </w:pPr>
            <w:r>
              <w:rPr>
                <w:rFonts w:ascii="Arial" w:eastAsia="Arial" w:hAnsi="Arial" w:cs="Arial"/>
                <w:sz w:val="20"/>
                <w:szCs w:val="20"/>
              </w:rPr>
              <w:t>I</w:t>
            </w:r>
            <w:r>
              <w:rPr>
                <w:rFonts w:ascii="Arial" w:eastAsia="Arial" w:hAnsi="Arial" w:cs="Arial"/>
                <w:spacing w:val="-19"/>
                <w:sz w:val="20"/>
                <w:szCs w:val="20"/>
              </w:rPr>
              <w:t>V</w:t>
            </w:r>
            <w:r>
              <w:rPr>
                <w:rFonts w:ascii="Arial" w:eastAsia="Arial" w:hAnsi="Arial" w:cs="Arial"/>
                <w:sz w:val="20"/>
                <w:szCs w:val="20"/>
              </w:rPr>
              <w:t>.</w:t>
            </w:r>
          </w:p>
        </w:tc>
        <w:tc>
          <w:tcPr>
            <w:tcW w:w="3099" w:type="dxa"/>
            <w:tcBorders>
              <w:top w:val="single" w:sz="5" w:space="0" w:color="000000"/>
              <w:left w:val="single" w:sz="5" w:space="0" w:color="000000"/>
              <w:bottom w:val="single" w:sz="5" w:space="0" w:color="000000"/>
              <w:right w:val="single" w:sz="5" w:space="0" w:color="000000"/>
            </w:tcBorders>
          </w:tcPr>
          <w:p w14:paraId="46C0804F" w14:textId="77777777" w:rsidR="00AA57AC" w:rsidRDefault="00AA57AC">
            <w:pPr>
              <w:pStyle w:val="TableParagraph"/>
              <w:spacing w:before="3" w:line="120" w:lineRule="exact"/>
              <w:rPr>
                <w:sz w:val="12"/>
                <w:szCs w:val="12"/>
              </w:rPr>
            </w:pPr>
          </w:p>
          <w:p w14:paraId="62073FF9" w14:textId="77777777" w:rsidR="00AA57AC" w:rsidRDefault="009516E7">
            <w:pPr>
              <w:pStyle w:val="TableParagraph"/>
              <w:ind w:left="101"/>
              <w:rPr>
                <w:rFonts w:ascii="Arial" w:eastAsia="Arial" w:hAnsi="Arial" w:cs="Arial"/>
                <w:sz w:val="20"/>
                <w:szCs w:val="20"/>
              </w:rPr>
            </w:pPr>
            <w:r>
              <w:rPr>
                <w:rFonts w:ascii="Arial" w:eastAsia="Arial" w:hAnsi="Arial" w:cs="Arial"/>
                <w:spacing w:val="-8"/>
                <w:sz w:val="20"/>
                <w:szCs w:val="20"/>
              </w:rPr>
              <w:t>T</w:t>
            </w:r>
            <w:r>
              <w:rPr>
                <w:rFonts w:ascii="Arial" w:eastAsia="Arial" w:hAnsi="Arial" w:cs="Arial"/>
                <w:sz w:val="20"/>
                <w:szCs w:val="20"/>
              </w:rPr>
              <w:t>ruck-Mounted</w:t>
            </w:r>
            <w:r>
              <w:rPr>
                <w:rFonts w:ascii="Arial" w:eastAsia="Arial" w:hAnsi="Arial" w:cs="Arial"/>
                <w:spacing w:val="-11"/>
                <w:sz w:val="20"/>
                <w:szCs w:val="20"/>
              </w:rPr>
              <w:t xml:space="preserve"> </w:t>
            </w:r>
            <w:r>
              <w:rPr>
                <w:rFonts w:ascii="Arial" w:eastAsia="Arial" w:hAnsi="Arial" w:cs="Arial"/>
                <w:sz w:val="20"/>
                <w:szCs w:val="20"/>
              </w:rPr>
              <w:t>Attenuators</w:t>
            </w:r>
          </w:p>
        </w:tc>
        <w:tc>
          <w:tcPr>
            <w:tcW w:w="5365" w:type="dxa"/>
            <w:tcBorders>
              <w:top w:val="single" w:sz="5" w:space="0" w:color="000000"/>
              <w:left w:val="single" w:sz="5" w:space="0" w:color="000000"/>
              <w:bottom w:val="single" w:sz="5" w:space="0" w:color="000000"/>
              <w:right w:val="single" w:sz="5" w:space="0" w:color="000000"/>
            </w:tcBorders>
          </w:tcPr>
          <w:p w14:paraId="4B2E152A" w14:textId="77777777" w:rsidR="00AA57AC" w:rsidRDefault="00AA57AC">
            <w:pPr>
              <w:pStyle w:val="TableParagraph"/>
              <w:spacing w:before="3" w:line="120" w:lineRule="exact"/>
              <w:rPr>
                <w:sz w:val="12"/>
                <w:szCs w:val="12"/>
              </w:rPr>
            </w:pPr>
          </w:p>
          <w:p w14:paraId="41EEC0B4"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28, 30, 31, 56, 125, 136</w:t>
            </w:r>
          </w:p>
        </w:tc>
      </w:tr>
      <w:tr w:rsidR="00AA57AC" w14:paraId="3051139C" w14:textId="77777777">
        <w:trPr>
          <w:trHeight w:hRule="exact" w:val="488"/>
        </w:trPr>
        <w:tc>
          <w:tcPr>
            <w:tcW w:w="530" w:type="dxa"/>
            <w:tcBorders>
              <w:top w:val="single" w:sz="5" w:space="0" w:color="000000"/>
              <w:left w:val="single" w:sz="5" w:space="0" w:color="000000"/>
              <w:bottom w:val="single" w:sz="5" w:space="0" w:color="000000"/>
              <w:right w:val="single" w:sz="5" w:space="0" w:color="000000"/>
            </w:tcBorders>
          </w:tcPr>
          <w:p w14:paraId="2867C360" w14:textId="77777777" w:rsidR="00AA57AC" w:rsidRDefault="00AA57AC">
            <w:pPr>
              <w:pStyle w:val="TableParagraph"/>
              <w:spacing w:before="3" w:line="120" w:lineRule="exact"/>
              <w:rPr>
                <w:sz w:val="12"/>
                <w:szCs w:val="12"/>
              </w:rPr>
            </w:pPr>
          </w:p>
          <w:p w14:paraId="2FBF1391" w14:textId="77777777" w:rsidR="00AA57AC" w:rsidRDefault="009516E7">
            <w:pPr>
              <w:pStyle w:val="TableParagraph"/>
              <w:jc w:val="center"/>
              <w:rPr>
                <w:rFonts w:ascii="Arial" w:eastAsia="Arial" w:hAnsi="Arial" w:cs="Arial"/>
                <w:sz w:val="20"/>
                <w:szCs w:val="20"/>
              </w:rPr>
            </w:pPr>
            <w:r>
              <w:rPr>
                <w:rFonts w:ascii="Arial" w:eastAsia="Arial" w:hAnsi="Arial" w:cs="Arial"/>
                <w:spacing w:val="-19"/>
                <w:sz w:val="20"/>
                <w:szCs w:val="20"/>
              </w:rPr>
              <w:t>V</w:t>
            </w:r>
            <w:r>
              <w:rPr>
                <w:rFonts w:ascii="Arial" w:eastAsia="Arial" w:hAnsi="Arial" w:cs="Arial"/>
                <w:sz w:val="20"/>
                <w:szCs w:val="20"/>
              </w:rPr>
              <w:t>.</w:t>
            </w:r>
          </w:p>
        </w:tc>
        <w:tc>
          <w:tcPr>
            <w:tcW w:w="3099" w:type="dxa"/>
            <w:tcBorders>
              <w:top w:val="single" w:sz="5" w:space="0" w:color="000000"/>
              <w:left w:val="single" w:sz="5" w:space="0" w:color="000000"/>
              <w:bottom w:val="single" w:sz="5" w:space="0" w:color="000000"/>
              <w:right w:val="single" w:sz="5" w:space="0" w:color="000000"/>
            </w:tcBorders>
          </w:tcPr>
          <w:p w14:paraId="505E6569" w14:textId="77777777" w:rsidR="00AA57AC" w:rsidRDefault="00AA57AC">
            <w:pPr>
              <w:pStyle w:val="TableParagraph"/>
              <w:spacing w:before="3" w:line="120" w:lineRule="exact"/>
              <w:rPr>
                <w:sz w:val="12"/>
                <w:szCs w:val="12"/>
              </w:rPr>
            </w:pPr>
          </w:p>
          <w:p w14:paraId="50654EC7"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Roadside Geometric Features</w:t>
            </w:r>
          </w:p>
        </w:tc>
        <w:tc>
          <w:tcPr>
            <w:tcW w:w="5365" w:type="dxa"/>
            <w:tcBorders>
              <w:top w:val="single" w:sz="5" w:space="0" w:color="000000"/>
              <w:left w:val="single" w:sz="5" w:space="0" w:color="000000"/>
              <w:bottom w:val="single" w:sz="5" w:space="0" w:color="000000"/>
              <w:right w:val="single" w:sz="5" w:space="0" w:color="000000"/>
            </w:tcBorders>
          </w:tcPr>
          <w:p w14:paraId="598BF5C5" w14:textId="77777777" w:rsidR="00AA57AC" w:rsidRDefault="00AA57AC">
            <w:pPr>
              <w:pStyle w:val="TableParagraph"/>
              <w:spacing w:before="3" w:line="120" w:lineRule="exact"/>
              <w:rPr>
                <w:sz w:val="12"/>
                <w:szCs w:val="12"/>
              </w:rPr>
            </w:pPr>
          </w:p>
          <w:p w14:paraId="6960595C"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 xml:space="preserve">3, 36, 38, 66, 91, </w:t>
            </w:r>
            <w:r>
              <w:rPr>
                <w:rFonts w:ascii="Arial" w:eastAsia="Arial" w:hAnsi="Arial" w:cs="Arial"/>
                <w:spacing w:val="-15"/>
                <w:sz w:val="20"/>
                <w:szCs w:val="20"/>
              </w:rPr>
              <w:t>1</w:t>
            </w:r>
            <w:r>
              <w:rPr>
                <w:rFonts w:ascii="Arial" w:eastAsia="Arial" w:hAnsi="Arial" w:cs="Arial"/>
                <w:sz w:val="20"/>
                <w:szCs w:val="20"/>
              </w:rPr>
              <w:t>17, 120, 140, 148</w:t>
            </w:r>
          </w:p>
        </w:tc>
      </w:tr>
    </w:tbl>
    <w:p w14:paraId="316A24CF" w14:textId="77777777" w:rsidR="00AA57AC" w:rsidRDefault="00AA57AC">
      <w:pPr>
        <w:spacing w:before="3" w:line="140" w:lineRule="exact"/>
        <w:rPr>
          <w:sz w:val="14"/>
          <w:szCs w:val="14"/>
        </w:rPr>
      </w:pPr>
    </w:p>
    <w:p w14:paraId="5012EA92" w14:textId="77777777" w:rsidR="00AA57AC" w:rsidRDefault="00AA57AC">
      <w:pPr>
        <w:spacing w:line="200" w:lineRule="exact"/>
        <w:rPr>
          <w:sz w:val="20"/>
          <w:szCs w:val="20"/>
        </w:rPr>
      </w:pPr>
    </w:p>
    <w:p w14:paraId="00BDC6EC" w14:textId="77777777" w:rsidR="00AA57AC" w:rsidRDefault="00AA57AC">
      <w:pPr>
        <w:spacing w:line="200" w:lineRule="exact"/>
        <w:rPr>
          <w:sz w:val="20"/>
          <w:szCs w:val="20"/>
        </w:rPr>
      </w:pPr>
    </w:p>
    <w:p w14:paraId="0B850415" w14:textId="77777777" w:rsidR="00AA57AC" w:rsidRDefault="009516E7">
      <w:pPr>
        <w:pStyle w:val="BodyText"/>
        <w:spacing w:before="71" w:line="284" w:lineRule="auto"/>
        <w:ind w:right="347"/>
      </w:pPr>
      <w:r>
        <w:t>in a controlled manne</w:t>
      </w:r>
      <w:r>
        <w:rPr>
          <w:spacing w:val="-13"/>
        </w:rPr>
        <w:t>r</w:t>
      </w:r>
      <w:r>
        <w:t>.</w:t>
      </w:r>
      <w:r>
        <w:rPr>
          <w:spacing w:val="-13"/>
        </w:rPr>
        <w:t xml:space="preserve"> </w:t>
      </w:r>
      <w:r>
        <w:t>As a result, specialized static tests are often necessary that do not conform to standard tests suggested by</w:t>
      </w:r>
      <w:r>
        <w:rPr>
          <w:spacing w:val="-13"/>
        </w:rPr>
        <w:t xml:space="preserve"> </w:t>
      </w:r>
      <w:r>
        <w:t>ASTM.</w:t>
      </w:r>
    </w:p>
    <w:p w14:paraId="08FA63E3" w14:textId="77777777" w:rsidR="00AA57AC" w:rsidRDefault="00AA57AC">
      <w:pPr>
        <w:spacing w:before="2" w:line="100" w:lineRule="exact"/>
        <w:rPr>
          <w:sz w:val="10"/>
          <w:szCs w:val="10"/>
        </w:rPr>
      </w:pPr>
    </w:p>
    <w:p w14:paraId="08D6BAAC" w14:textId="77777777" w:rsidR="00AA57AC" w:rsidRDefault="00AA57AC">
      <w:pPr>
        <w:spacing w:line="200" w:lineRule="exact"/>
        <w:rPr>
          <w:sz w:val="20"/>
          <w:szCs w:val="20"/>
        </w:rPr>
      </w:pPr>
    </w:p>
    <w:p w14:paraId="30C400FC" w14:textId="77777777" w:rsidR="00AA57AC" w:rsidRDefault="009516E7">
      <w:pPr>
        <w:pStyle w:val="BodyText"/>
      </w:pPr>
      <w:r>
        <w:t>Most static tests will have one of the following objectives:</w:t>
      </w:r>
    </w:p>
    <w:p w14:paraId="6A6690FC" w14:textId="77777777" w:rsidR="00AA57AC" w:rsidRDefault="00AA57AC">
      <w:pPr>
        <w:spacing w:before="7" w:line="220" w:lineRule="exact"/>
      </w:pPr>
    </w:p>
    <w:p w14:paraId="7BD4F609" w14:textId="77777777" w:rsidR="00AA57AC" w:rsidRDefault="009516E7">
      <w:pPr>
        <w:pStyle w:val="BodyText"/>
        <w:numPr>
          <w:ilvl w:val="1"/>
          <w:numId w:val="34"/>
        </w:numPr>
        <w:tabs>
          <w:tab w:val="left" w:pos="380"/>
        </w:tabs>
        <w:spacing w:before="64"/>
        <w:ind w:left="380"/>
      </w:pPr>
      <w:r>
        <w:t>Demonstrate safety feature performance under simulated environmental loading.</w:t>
      </w:r>
    </w:p>
    <w:p w14:paraId="33EFC1BD" w14:textId="77777777" w:rsidR="00AA57AC" w:rsidRDefault="009516E7">
      <w:pPr>
        <w:pStyle w:val="BodyText"/>
        <w:numPr>
          <w:ilvl w:val="1"/>
          <w:numId w:val="34"/>
        </w:numPr>
        <w:tabs>
          <w:tab w:val="left" w:pos="380"/>
        </w:tabs>
        <w:spacing w:line="300" w:lineRule="exact"/>
        <w:ind w:left="380"/>
      </w:pPr>
      <w:r>
        <w:t>Evaluate ultimate strength of critical connections.</w:t>
      </w:r>
    </w:p>
    <w:p w14:paraId="0FE83CEA" w14:textId="77777777" w:rsidR="00AA57AC" w:rsidRDefault="009516E7">
      <w:pPr>
        <w:pStyle w:val="BodyText"/>
        <w:numPr>
          <w:ilvl w:val="1"/>
          <w:numId w:val="34"/>
        </w:numPr>
        <w:tabs>
          <w:tab w:val="left" w:pos="380"/>
        </w:tabs>
        <w:spacing w:line="300" w:lineRule="exact"/>
        <w:ind w:left="380"/>
      </w:pPr>
      <w:r>
        <w:t>Develop</w:t>
      </w:r>
      <w:r>
        <w:rPr>
          <w:spacing w:val="-8"/>
        </w:rPr>
        <w:t xml:space="preserve"> </w:t>
      </w:r>
      <w:r>
        <w:t>load/d</w:t>
      </w:r>
      <w:r>
        <w:rPr>
          <w:spacing w:val="-1"/>
        </w:rPr>
        <w:t>e</w:t>
      </w:r>
      <w:r>
        <w:rPr>
          <w:rFonts w:cs="Times New Roman"/>
        </w:rPr>
        <w:t>fl</w:t>
      </w:r>
      <w:r>
        <w:rPr>
          <w:rFonts w:cs="Times New Roman"/>
          <w:spacing w:val="-13"/>
        </w:rPr>
        <w:t xml:space="preserve"> </w:t>
      </w:r>
      <w:r>
        <w:t>ection</w:t>
      </w:r>
      <w:r>
        <w:rPr>
          <w:spacing w:val="-8"/>
        </w:rPr>
        <w:t xml:space="preserve"> </w:t>
      </w:r>
      <w:r>
        <w:t>properties</w:t>
      </w:r>
      <w:r>
        <w:rPr>
          <w:spacing w:val="-8"/>
        </w:rPr>
        <w:t xml:space="preserve"> </w:t>
      </w:r>
      <w:r>
        <w:t>for</w:t>
      </w:r>
      <w:r>
        <w:rPr>
          <w:spacing w:val="-8"/>
        </w:rPr>
        <w:t xml:space="preserve"> </w:t>
      </w:r>
      <w:r>
        <w:t>subsequent</w:t>
      </w:r>
      <w:r>
        <w:rPr>
          <w:spacing w:val="-8"/>
        </w:rPr>
        <w:t xml:space="preserve"> </w:t>
      </w:r>
      <w:r>
        <w:t>computer</w:t>
      </w:r>
      <w:r>
        <w:rPr>
          <w:spacing w:val="-7"/>
        </w:rPr>
        <w:t xml:space="preserve"> </w:t>
      </w:r>
      <w:r>
        <w:t>model</w:t>
      </w:r>
      <w:r>
        <w:rPr>
          <w:spacing w:val="-8"/>
        </w:rPr>
        <w:t xml:space="preserve"> </w:t>
      </w:r>
      <w:r>
        <w:t>simulations.</w:t>
      </w:r>
    </w:p>
    <w:p w14:paraId="5B759AE6" w14:textId="77777777" w:rsidR="00AA57AC" w:rsidRDefault="009516E7">
      <w:pPr>
        <w:pStyle w:val="BodyText"/>
        <w:numPr>
          <w:ilvl w:val="1"/>
          <w:numId w:val="34"/>
        </w:numPr>
        <w:tabs>
          <w:tab w:val="left" w:pos="380"/>
        </w:tabs>
        <w:spacing w:line="300" w:lineRule="exact"/>
        <w:ind w:left="380"/>
      </w:pPr>
      <w:r>
        <w:t>Evaluate failure mode(s).</w:t>
      </w:r>
    </w:p>
    <w:p w14:paraId="49C444BE" w14:textId="77777777" w:rsidR="00AA57AC" w:rsidRDefault="00AA57AC">
      <w:pPr>
        <w:spacing w:before="2" w:line="260" w:lineRule="exact"/>
        <w:rPr>
          <w:sz w:val="26"/>
          <w:szCs w:val="26"/>
        </w:rPr>
      </w:pPr>
    </w:p>
    <w:p w14:paraId="098E090A" w14:textId="77777777" w:rsidR="00AA57AC" w:rsidRDefault="009516E7">
      <w:pPr>
        <w:pStyle w:val="BodyText"/>
        <w:spacing w:before="71" w:line="284" w:lineRule="auto"/>
        <w:ind w:right="337"/>
      </w:pPr>
      <w:r>
        <w:t>Static testing is often used to compare the performance of competing design details.</w:t>
      </w:r>
      <w:r>
        <w:rPr>
          <w:spacing w:val="-4"/>
        </w:rPr>
        <w:t xml:space="preserve"> </w:t>
      </w:r>
      <w:r>
        <w:t>When such tests are used to evaluate safety feature components that must perform under dynamic loading, de- velopers should be aware of the many problems that can arise from material load rate sensitivit</w:t>
      </w:r>
      <w:r>
        <w:rPr>
          <w:spacing w:val="-15"/>
        </w:rPr>
        <w:t>y</w:t>
      </w:r>
      <w:r>
        <w:t>.</w:t>
      </w:r>
      <w:r>
        <w:rPr>
          <w:spacing w:val="-13"/>
        </w:rPr>
        <w:t xml:space="preserve"> </w:t>
      </w:r>
      <w:r>
        <w:t>A primary concern in the design of many roadside safety features is the ene</w:t>
      </w:r>
      <w:r>
        <w:rPr>
          <w:spacing w:val="-4"/>
        </w:rPr>
        <w:t>r</w:t>
      </w:r>
      <w:r>
        <w:t>gy absorbed as a compo- nent fails. Static testing generally allows a component to fail at the lowest possible load. Howeve</w:t>
      </w:r>
      <w:r>
        <w:rPr>
          <w:spacing w:val="-9"/>
        </w:rPr>
        <w:t>r</w:t>
      </w:r>
      <w:r>
        <w:t>, the lowest failure load may not correspond to the lowest ene</w:t>
      </w:r>
      <w:r>
        <w:rPr>
          <w:spacing w:val="-4"/>
        </w:rPr>
        <w:t>r</w:t>
      </w:r>
      <w:r>
        <w:t>gy failure mode. For example, wood posts embedded in soil seldom fracture under static loading and ene</w:t>
      </w:r>
      <w:r>
        <w:rPr>
          <w:spacing w:val="-4"/>
        </w:rPr>
        <w:t>r</w:t>
      </w:r>
      <w:r>
        <w:t>gy dissipation is usually high as the post rotates in the soil. Under dynamic loading, soils can generate much higher loadings and a wood post can fracture prematurely with little ene</w:t>
      </w:r>
      <w:r>
        <w:rPr>
          <w:spacing w:val="-4"/>
        </w:rPr>
        <w:t>r</w:t>
      </w:r>
      <w:r>
        <w:t>gy dissipation.</w:t>
      </w:r>
    </w:p>
    <w:p w14:paraId="28FD7A35" w14:textId="77777777" w:rsidR="00AA57AC" w:rsidRDefault="00AA57AC">
      <w:pPr>
        <w:spacing w:line="284" w:lineRule="auto"/>
        <w:sectPr w:rsidR="00AA57AC">
          <w:pgSz w:w="12240" w:h="15840"/>
          <w:pgMar w:top="600" w:right="1340" w:bottom="540" w:left="1680" w:header="0" w:footer="355" w:gutter="0"/>
          <w:cols w:space="720"/>
        </w:sectPr>
      </w:pPr>
    </w:p>
    <w:p w14:paraId="1F46183A" w14:textId="77777777" w:rsidR="00AA57AC" w:rsidRDefault="009516E7">
      <w:pPr>
        <w:spacing w:before="88"/>
        <w:ind w:left="5174"/>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D—Analytical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Experimental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12"/>
          <w:sz w:val="18"/>
          <w:szCs w:val="18"/>
        </w:rPr>
        <w:t>T</w:t>
      </w:r>
      <w:r>
        <w:rPr>
          <w:rFonts w:ascii="Franklin Gothic Book" w:eastAsia="Franklin Gothic Book" w:hAnsi="Franklin Gothic Book" w:cs="Franklin Gothic Book"/>
          <w:sz w:val="18"/>
          <w:szCs w:val="18"/>
        </w:rPr>
        <w:t>ools</w:t>
      </w:r>
      <w:r>
        <w:rPr>
          <w:rFonts w:ascii="Franklin Gothic Book" w:eastAsia="Franklin Gothic Book" w:hAnsi="Franklin Gothic Book" w:cs="Franklin Gothic Book"/>
          <w:spacing w:val="2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z w:val="18"/>
          <w:szCs w:val="18"/>
        </w:rPr>
        <w:t>205</w:t>
      </w:r>
    </w:p>
    <w:p w14:paraId="5F1C1BCC" w14:textId="77777777" w:rsidR="00AA57AC" w:rsidRDefault="00AA57AC">
      <w:pPr>
        <w:spacing w:line="200" w:lineRule="exact"/>
        <w:rPr>
          <w:sz w:val="20"/>
          <w:szCs w:val="20"/>
        </w:rPr>
      </w:pPr>
    </w:p>
    <w:p w14:paraId="546339D3" w14:textId="77777777" w:rsidR="00AA57AC" w:rsidRDefault="00AA57AC">
      <w:pPr>
        <w:spacing w:before="3" w:line="260" w:lineRule="exact"/>
        <w:rPr>
          <w:sz w:val="26"/>
          <w:szCs w:val="26"/>
        </w:rPr>
      </w:pPr>
    </w:p>
    <w:p w14:paraId="7DAE2FE3" w14:textId="77777777" w:rsidR="00AA57AC" w:rsidRDefault="009516E7">
      <w:pPr>
        <w:pStyle w:val="BodyText"/>
        <w:spacing w:before="71" w:line="284" w:lineRule="auto"/>
        <w:ind w:left="100" w:right="281"/>
      </w:pPr>
      <w:r>
        <w:t>In</w:t>
      </w:r>
      <w:r>
        <w:rPr>
          <w:spacing w:val="-4"/>
        </w:rPr>
        <w:t xml:space="preserve"> </w:t>
      </w:r>
      <w:r>
        <w:t>general,</w:t>
      </w:r>
      <w:r>
        <w:rPr>
          <w:spacing w:val="-4"/>
        </w:rPr>
        <w:t xml:space="preserve"> </w:t>
      </w:r>
      <w:r>
        <w:t>it</w:t>
      </w:r>
      <w:r>
        <w:rPr>
          <w:spacing w:val="-4"/>
        </w:rPr>
        <w:t xml:space="preserve"> </w:t>
      </w:r>
      <w:r>
        <w:t>is</w:t>
      </w:r>
      <w:r>
        <w:rPr>
          <w:spacing w:val="-4"/>
        </w:rPr>
        <w:t xml:space="preserve"> </w:t>
      </w:r>
      <w:r>
        <w:t>anticipated</w:t>
      </w:r>
      <w:r>
        <w:rPr>
          <w:spacing w:val="-4"/>
        </w:rPr>
        <w:t xml:space="preserve"> </w:t>
      </w:r>
      <w:r>
        <w:t>that</w:t>
      </w:r>
      <w:r>
        <w:rPr>
          <w:spacing w:val="-4"/>
        </w:rPr>
        <w:t xml:space="preserve"> </w:t>
      </w:r>
      <w:r>
        <w:t>there</w:t>
      </w:r>
      <w:r>
        <w:rPr>
          <w:spacing w:val="-4"/>
        </w:rPr>
        <w:t xml:space="preserve"> </w:t>
      </w:r>
      <w:r>
        <w:t>are</w:t>
      </w:r>
      <w:r>
        <w:rPr>
          <w:spacing w:val="-4"/>
        </w:rPr>
        <w:t xml:space="preserve"> </w:t>
      </w:r>
      <w:r>
        <w:t>sign</w:t>
      </w:r>
      <w:r>
        <w:rPr>
          <w:spacing w:val="-1"/>
        </w:rPr>
        <w:t>i</w:t>
      </w:r>
      <w:r>
        <w:rPr>
          <w:rFonts w:cs="Times New Roman"/>
        </w:rPr>
        <w:t>fi</w:t>
      </w:r>
      <w:r>
        <w:rPr>
          <w:rFonts w:cs="Times New Roman"/>
          <w:spacing w:val="-9"/>
        </w:rPr>
        <w:t xml:space="preserve"> </w:t>
      </w:r>
      <w:r>
        <w:t>cant</w:t>
      </w:r>
      <w:r>
        <w:rPr>
          <w:spacing w:val="-4"/>
        </w:rPr>
        <w:t xml:space="preserve"> </w:t>
      </w:r>
      <w:r>
        <w:t>variations</w:t>
      </w:r>
      <w:r>
        <w:rPr>
          <w:spacing w:val="-4"/>
        </w:rPr>
        <w:t xml:space="preserve"> </w:t>
      </w:r>
      <w:r>
        <w:t>in</w:t>
      </w:r>
      <w:r>
        <w:rPr>
          <w:spacing w:val="-4"/>
        </w:rPr>
        <w:t xml:space="preserve"> </w:t>
      </w:r>
      <w:r>
        <w:t>the</w:t>
      </w:r>
      <w:r>
        <w:rPr>
          <w:spacing w:val="-4"/>
        </w:rPr>
        <w:t xml:space="preserve"> </w:t>
      </w:r>
      <w:r>
        <w:t>mechanical</w:t>
      </w:r>
      <w:r>
        <w:rPr>
          <w:spacing w:val="-4"/>
        </w:rPr>
        <w:t xml:space="preserve"> </w:t>
      </w:r>
      <w:r>
        <w:t>properties</w:t>
      </w:r>
      <w:r>
        <w:rPr>
          <w:spacing w:val="-3"/>
        </w:rPr>
        <w:t xml:space="preserve"> </w:t>
      </w:r>
      <w:r>
        <w:t>of</w:t>
      </w:r>
      <w:r>
        <w:rPr>
          <w:spacing w:val="-4"/>
        </w:rPr>
        <w:t xml:space="preserve"> </w:t>
      </w:r>
      <w:r>
        <w:t>most materials.</w:t>
      </w:r>
      <w:r>
        <w:rPr>
          <w:spacing w:val="-5"/>
        </w:rPr>
        <w:t xml:space="preserve"> </w:t>
      </w:r>
      <w:r>
        <w:t>Furthe</w:t>
      </w:r>
      <w:r>
        <w:rPr>
          <w:spacing w:val="-9"/>
        </w:rPr>
        <w:t>r</w:t>
      </w:r>
      <w:r>
        <w:t>,</w:t>
      </w:r>
      <w:r>
        <w:rPr>
          <w:spacing w:val="-4"/>
        </w:rPr>
        <w:t xml:space="preserve"> </w:t>
      </w:r>
      <w:r>
        <w:t>the</w:t>
      </w:r>
      <w:r>
        <w:rPr>
          <w:spacing w:val="-5"/>
        </w:rPr>
        <w:t xml:space="preserve"> </w:t>
      </w:r>
      <w:r>
        <w:t>mechanical</w:t>
      </w:r>
      <w:r>
        <w:rPr>
          <w:spacing w:val="-4"/>
        </w:rPr>
        <w:t xml:space="preserve"> </w:t>
      </w:r>
      <w:r>
        <w:t>characteristics</w:t>
      </w:r>
      <w:r>
        <w:rPr>
          <w:spacing w:val="-5"/>
        </w:rPr>
        <w:t xml:space="preserve"> </w:t>
      </w:r>
      <w:r>
        <w:t>of</w:t>
      </w:r>
      <w:r>
        <w:rPr>
          <w:spacing w:val="-4"/>
        </w:rPr>
        <w:t xml:space="preserve"> </w:t>
      </w:r>
      <w:r>
        <w:t>many</w:t>
      </w:r>
      <w:r>
        <w:rPr>
          <w:spacing w:val="-5"/>
        </w:rPr>
        <w:t xml:space="preserve"> </w:t>
      </w:r>
      <w:r>
        <w:t>materials</w:t>
      </w:r>
      <w:r>
        <w:rPr>
          <w:spacing w:val="-4"/>
        </w:rPr>
        <w:t xml:space="preserve"> </w:t>
      </w:r>
      <w:r>
        <w:t>are</w:t>
      </w:r>
      <w:r>
        <w:rPr>
          <w:spacing w:val="-5"/>
        </w:rPr>
        <w:t xml:space="preserve"> </w:t>
      </w:r>
      <w:r>
        <w:t>spec</w:t>
      </w:r>
      <w:r>
        <w:rPr>
          <w:spacing w:val="-2"/>
        </w:rPr>
        <w:t>i</w:t>
      </w:r>
      <w:r>
        <w:rPr>
          <w:rFonts w:cs="Times New Roman"/>
        </w:rPr>
        <w:t>fi</w:t>
      </w:r>
      <w:r>
        <w:rPr>
          <w:rFonts w:cs="Times New Roman"/>
          <w:spacing w:val="-10"/>
        </w:rPr>
        <w:t xml:space="preserve"> </w:t>
      </w:r>
      <w:r>
        <w:t>ed</w:t>
      </w:r>
      <w:r>
        <w:rPr>
          <w:spacing w:val="-4"/>
        </w:rPr>
        <w:t xml:space="preserve"> </w:t>
      </w:r>
      <w:r>
        <w:t>only</w:t>
      </w:r>
      <w:r>
        <w:rPr>
          <w:spacing w:val="-4"/>
        </w:rPr>
        <w:t xml:space="preserve"> </w:t>
      </w:r>
      <w:r>
        <w:t>in</w:t>
      </w:r>
      <w:r>
        <w:rPr>
          <w:spacing w:val="-5"/>
        </w:rPr>
        <w:t xml:space="preserve"> </w:t>
      </w:r>
      <w:r>
        <w:t>terms</w:t>
      </w:r>
      <w:r>
        <w:rPr>
          <w:spacing w:val="-4"/>
        </w:rPr>
        <w:t xml:space="preserve"> </w:t>
      </w:r>
      <w:r>
        <w:t>of minimum values, and actual material strengths can be almost double the rated minimum. If a safety feature relies on the controlled bending or fracture of a material, excessive material strength may be just as dangerous as a strength that is below the minimum. For example, research has shown that the ene</w:t>
      </w:r>
      <w:r>
        <w:rPr>
          <w:spacing w:val="-4"/>
        </w:rPr>
        <w:t>r</w:t>
      </w:r>
      <w:r>
        <w:t>gy required to fragment a frangible transformer base can vary more than 100 percent with even minor changes in heat treatment of the aluminum allo</w:t>
      </w:r>
      <w:r>
        <w:rPr>
          <w:spacing w:val="-15"/>
        </w:rPr>
        <w:t>y</w:t>
      </w:r>
      <w:r>
        <w:t>. Furthe</w:t>
      </w:r>
      <w:r>
        <w:rPr>
          <w:spacing w:val="-9"/>
        </w:rPr>
        <w:t>r</w:t>
      </w:r>
      <w:r>
        <w:t>, soil conditions can exhibit even wider seasonal variations as a soil goes through saturated, dr</w:t>
      </w:r>
      <w:r>
        <w:rPr>
          <w:spacing w:val="-15"/>
        </w:rPr>
        <w:t>y</w:t>
      </w:r>
      <w:r>
        <w:t>, and frozen situations. Designers should utilize static and/or dynamic testing to evaluate safety feature performance over the expected range of variation in material properties.</w:t>
      </w:r>
    </w:p>
    <w:p w14:paraId="1E70084F" w14:textId="77777777" w:rsidR="00AA57AC" w:rsidRDefault="00AA57AC">
      <w:pPr>
        <w:spacing w:before="2" w:line="100" w:lineRule="exact"/>
        <w:rPr>
          <w:sz w:val="10"/>
          <w:szCs w:val="10"/>
        </w:rPr>
      </w:pPr>
    </w:p>
    <w:p w14:paraId="4AFB8774" w14:textId="77777777" w:rsidR="00AA57AC" w:rsidRDefault="00AA57AC">
      <w:pPr>
        <w:spacing w:line="200" w:lineRule="exact"/>
        <w:rPr>
          <w:sz w:val="20"/>
          <w:szCs w:val="20"/>
        </w:rPr>
      </w:pPr>
    </w:p>
    <w:p w14:paraId="2E88554B" w14:textId="77777777" w:rsidR="00AA57AC" w:rsidRDefault="009516E7">
      <w:pPr>
        <w:pStyle w:val="BodyText"/>
        <w:spacing w:line="284" w:lineRule="auto"/>
        <w:ind w:left="100" w:right="275"/>
      </w:pPr>
      <w:r>
        <w:t>Even at this stage, the developer should be aware of value engineering by avoiding over specifying materials, especially components that are not critical to system performance.</w:t>
      </w:r>
      <w:r>
        <w:rPr>
          <w:spacing w:val="-4"/>
        </w:rPr>
        <w:t xml:space="preserve"> </w:t>
      </w:r>
      <w:r>
        <w:t>Where possible, the de- veloper should use standard hardware elements for initial economy and to minimize costs associated with inventory maintenance (8).</w:t>
      </w:r>
    </w:p>
    <w:p w14:paraId="3F3CE428" w14:textId="77777777" w:rsidR="00AA57AC" w:rsidRDefault="00AA57AC">
      <w:pPr>
        <w:spacing w:before="5" w:line="100" w:lineRule="exact"/>
        <w:rPr>
          <w:sz w:val="10"/>
          <w:szCs w:val="10"/>
        </w:rPr>
      </w:pPr>
    </w:p>
    <w:p w14:paraId="1E099811" w14:textId="77777777" w:rsidR="00AA57AC" w:rsidRDefault="00AA57AC">
      <w:pPr>
        <w:spacing w:line="200" w:lineRule="exact"/>
        <w:rPr>
          <w:sz w:val="20"/>
          <w:szCs w:val="20"/>
        </w:rPr>
      </w:pPr>
    </w:p>
    <w:p w14:paraId="711B8D3A"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.3</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COMPUTER</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SIMUL</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TIONS</w:t>
      </w:r>
    </w:p>
    <w:p w14:paraId="4905EE18" w14:textId="77777777" w:rsidR="00AA57AC" w:rsidRDefault="009516E7">
      <w:pPr>
        <w:pStyle w:val="BodyText"/>
        <w:spacing w:before="47" w:line="284" w:lineRule="auto"/>
        <w:ind w:left="100" w:right="335"/>
      </w:pPr>
      <w:r>
        <w:t>A</w:t>
      </w:r>
      <w:r>
        <w:rPr>
          <w:spacing w:val="-13"/>
        </w:rPr>
        <w:t xml:space="preserve"> </w:t>
      </w:r>
      <w:r>
        <w:t>number of computer programs have been developed that simulate vehicle dynamics and kinemat- ics during interactions with highway safety features.</w:t>
      </w:r>
      <w:r>
        <w:rPr>
          <w:spacing w:val="-13"/>
        </w:rPr>
        <w:t xml:space="preserve"> </w:t>
      </w:r>
      <w:r>
        <w:t>Also, several models have been developed to simulate occupant dynamics during impact.</w:t>
      </w:r>
      <w:r>
        <w:rPr>
          <w:spacing w:val="-4"/>
        </w:rPr>
        <w:t xml:space="preserve"> </w:t>
      </w:r>
      <w:r>
        <w:t>These models vary in complexit</w:t>
      </w:r>
      <w:r>
        <w:rPr>
          <w:spacing w:val="-15"/>
        </w:rPr>
        <w:t>y</w:t>
      </w:r>
      <w:r>
        <w:t>, analysis procedures, and type of safety feature and vehicle classes that can be investigated. LS-DYNA</w:t>
      </w:r>
      <w:r>
        <w:rPr>
          <w:spacing w:val="-13"/>
        </w:rPr>
        <w:t xml:space="preserve"> </w:t>
      </w:r>
      <w:r>
        <w:t>(78) has become the analysis program of choice for most safety feature development while MADYMO (144) is widely used to model occupant motions.</w:t>
      </w:r>
      <w:r>
        <w:rPr>
          <w:spacing w:val="-13"/>
        </w:rPr>
        <w:t xml:space="preserve"> </w:t>
      </w:r>
      <w:r>
        <w:t>Although the roadside safety community has been migrating to explicit</w:t>
      </w:r>
      <w:r>
        <w:rPr>
          <w:spacing w:val="-4"/>
        </w:rPr>
        <w:t xml:space="preserve"> </w:t>
      </w:r>
      <w:r>
        <w:rPr>
          <w:rFonts w:cs="Times New Roman"/>
          <w:w w:val="85"/>
        </w:rPr>
        <w:t xml:space="preserve">fi </w:t>
      </w:r>
      <w:r>
        <w:t>nite</w:t>
      </w:r>
      <w:r>
        <w:rPr>
          <w:spacing w:val="-3"/>
        </w:rPr>
        <w:t xml:space="preserve"> </w:t>
      </w:r>
      <w:r>
        <w:t>element</w:t>
      </w:r>
      <w:r>
        <w:rPr>
          <w:spacing w:val="-3"/>
        </w:rPr>
        <w:t xml:space="preserve"> </w:t>
      </w:r>
      <w:r>
        <w:t>analysis</w:t>
      </w:r>
      <w:r>
        <w:rPr>
          <w:spacing w:val="-3"/>
        </w:rPr>
        <w:t xml:space="preserve"> </w:t>
      </w:r>
      <w:r>
        <w:t>tools,</w:t>
      </w:r>
      <w:r>
        <w:rPr>
          <w:spacing w:val="-3"/>
        </w:rPr>
        <w:t xml:space="preserve"> </w:t>
      </w:r>
      <w:r>
        <w:t>many</w:t>
      </w:r>
      <w:r>
        <w:rPr>
          <w:spacing w:val="-2"/>
        </w:rPr>
        <w:t xml:space="preserve"> </w:t>
      </w:r>
      <w:r>
        <w:t>of</w:t>
      </w:r>
      <w:r>
        <w:rPr>
          <w:spacing w:val="-3"/>
        </w:rPr>
        <w:t xml:space="preserve"> </w:t>
      </w:r>
      <w:r>
        <w:t>the</w:t>
      </w:r>
      <w:r>
        <w:rPr>
          <w:spacing w:val="-3"/>
        </w:rPr>
        <w:t xml:space="preserve"> </w:t>
      </w:r>
      <w:r>
        <w:t>older</w:t>
      </w:r>
      <w:r>
        <w:rPr>
          <w:spacing w:val="-3"/>
        </w:rPr>
        <w:t xml:space="preserve"> </w:t>
      </w:r>
      <w:r>
        <w:t>codes,</w:t>
      </w:r>
      <w:r>
        <w:rPr>
          <w:spacing w:val="-3"/>
        </w:rPr>
        <w:t xml:space="preserve"> </w:t>
      </w:r>
      <w:r>
        <w:t>especially</w:t>
      </w:r>
      <w:r>
        <w:rPr>
          <w:spacing w:val="-2"/>
        </w:rPr>
        <w:t xml:space="preserve"> </w:t>
      </w:r>
      <w:r>
        <w:t>HVOSM</w:t>
      </w:r>
      <w:r>
        <w:rPr>
          <w:spacing w:val="-3"/>
        </w:rPr>
        <w:t xml:space="preserve"> </w:t>
      </w:r>
      <w:r>
        <w:t>(126)</w:t>
      </w:r>
      <w:r>
        <w:rPr>
          <w:spacing w:val="-3"/>
        </w:rPr>
        <w:t xml:space="preserve"> </w:t>
      </w:r>
      <w:r>
        <w:t>and</w:t>
      </w:r>
      <w:r>
        <w:rPr>
          <w:spacing w:val="-3"/>
        </w:rPr>
        <w:t xml:space="preserve"> </w:t>
      </w:r>
      <w:r>
        <w:t>Barrier VII (101) provide cost-e</w:t>
      </w:r>
      <w:r>
        <w:rPr>
          <w:spacing w:val="-4"/>
        </w:rPr>
        <w:t>f</w:t>
      </w:r>
      <w:r>
        <w:t>fective tools for identifying vehicle trajectories, critical impact points, and expected barrier rail loadings.</w:t>
      </w:r>
    </w:p>
    <w:p w14:paraId="038BEAA9" w14:textId="77777777" w:rsidR="00AA57AC" w:rsidRDefault="00AA57AC">
      <w:pPr>
        <w:spacing w:before="2" w:line="100" w:lineRule="exact"/>
        <w:rPr>
          <w:sz w:val="10"/>
          <w:szCs w:val="10"/>
        </w:rPr>
      </w:pPr>
    </w:p>
    <w:p w14:paraId="29B60400" w14:textId="77777777" w:rsidR="00AA57AC" w:rsidRDefault="00AA57AC">
      <w:pPr>
        <w:spacing w:line="200" w:lineRule="exact"/>
        <w:rPr>
          <w:sz w:val="20"/>
          <w:szCs w:val="20"/>
        </w:rPr>
      </w:pPr>
    </w:p>
    <w:p w14:paraId="46C44D17" w14:textId="77777777" w:rsidR="00AA57AC" w:rsidRDefault="009516E7">
      <w:pPr>
        <w:pStyle w:val="BodyText"/>
        <w:spacing w:line="284" w:lineRule="auto"/>
        <w:ind w:left="100" w:right="287"/>
      </w:pPr>
      <w:r>
        <w:t>Most of the available simulation programs have been correlated to some degree with crash tests. For the validated cases, simulation results can be very helpful to the safety feature designer by providing unique insight into the collision event.</w:t>
      </w:r>
      <w:r>
        <w:rPr>
          <w:spacing w:val="-4"/>
        </w:rPr>
        <w:t xml:space="preserve"> </w:t>
      </w:r>
      <w:r>
        <w:t>Where the program has been validated for multiple-impact conditions, it can sometimes accurately predict behavior for impact conditions that are bracketed by the validated conditions.</w:t>
      </w:r>
      <w:r>
        <w:rPr>
          <w:spacing w:val="-13"/>
        </w:rPr>
        <w:t xml:space="preserve"> </w:t>
      </w:r>
      <w:r>
        <w:t>Although computer simulations have proven to be invaluable in the devel- opment of new roadside safety features, the accuracy of these programs has not yet reached a point that required compliance tests can be replaced by computer modeling.</w:t>
      </w:r>
      <w:r>
        <w:rPr>
          <w:spacing w:val="-4"/>
        </w:rPr>
        <w:t xml:space="preserve"> </w:t>
      </w:r>
      <w:r>
        <w:t>The most important simulation programs are given in</w:t>
      </w:r>
      <w:r>
        <w:rPr>
          <w:spacing w:val="-4"/>
        </w:rPr>
        <w:t xml:space="preserve"> </w:t>
      </w:r>
      <w:r>
        <w:rPr>
          <w:spacing w:val="-16"/>
        </w:rPr>
        <w:t>T</w:t>
      </w:r>
      <w:r>
        <w:t>able D-2 and are described belo</w:t>
      </w:r>
      <w:r>
        <w:rPr>
          <w:spacing w:val="-15"/>
        </w:rPr>
        <w:t>w</w:t>
      </w:r>
      <w:r>
        <w:t>.</w:t>
      </w:r>
    </w:p>
    <w:p w14:paraId="73CE4411" w14:textId="77777777" w:rsidR="00AA57AC" w:rsidRDefault="00AA57AC">
      <w:pPr>
        <w:spacing w:line="284" w:lineRule="auto"/>
        <w:sectPr w:rsidR="00AA57AC">
          <w:pgSz w:w="12240" w:h="15840"/>
          <w:pgMar w:top="560" w:right="1520" w:bottom="540" w:left="1340" w:header="0" w:footer="355" w:gutter="0"/>
          <w:cols w:space="720"/>
        </w:sectPr>
      </w:pPr>
    </w:p>
    <w:p w14:paraId="4B1642C7"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206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300C96D9" w14:textId="77777777" w:rsidR="00AA57AC" w:rsidRDefault="00AA57AC">
      <w:pPr>
        <w:spacing w:before="7" w:line="100" w:lineRule="exact"/>
        <w:rPr>
          <w:sz w:val="10"/>
          <w:szCs w:val="10"/>
        </w:rPr>
      </w:pPr>
    </w:p>
    <w:p w14:paraId="6E03D267" w14:textId="77777777" w:rsidR="00AA57AC" w:rsidRDefault="00AA57AC">
      <w:pPr>
        <w:spacing w:line="200" w:lineRule="exact"/>
        <w:rPr>
          <w:sz w:val="20"/>
          <w:szCs w:val="20"/>
        </w:rPr>
      </w:pPr>
    </w:p>
    <w:p w14:paraId="23ABB5E0" w14:textId="77777777" w:rsidR="00AA57AC" w:rsidRDefault="00AA57AC">
      <w:pPr>
        <w:spacing w:line="200" w:lineRule="exact"/>
        <w:rPr>
          <w:sz w:val="20"/>
          <w:szCs w:val="20"/>
        </w:rPr>
      </w:pPr>
    </w:p>
    <w:p w14:paraId="0D6D20FA" w14:textId="77777777" w:rsidR="00AA57AC" w:rsidRDefault="009516E7">
      <w:pPr>
        <w:pStyle w:val="BodyText"/>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D-2.</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Summa</w:t>
      </w:r>
      <w:r>
        <w:rPr>
          <w:rFonts w:ascii="Franklin Gothic Medium" w:eastAsia="Franklin Gothic Medium" w:hAnsi="Franklin Gothic Medium" w:cs="Franklin Gothic Medium"/>
          <w:spacing w:val="5"/>
        </w:rPr>
        <w:t>r</w:t>
      </w:r>
      <w:r>
        <w:rPr>
          <w:rFonts w:ascii="Franklin Gothic Medium" w:eastAsia="Franklin Gothic Medium" w:hAnsi="Franklin Gothic Medium" w:cs="Franklin Gothic Medium"/>
        </w:rPr>
        <w:t>y</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of</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High</w:t>
      </w:r>
      <w:r>
        <w:rPr>
          <w:rFonts w:ascii="Franklin Gothic Medium" w:eastAsia="Franklin Gothic Medium" w:hAnsi="Franklin Gothic Medium" w:cs="Franklin Gothic Medium"/>
          <w:spacing w:val="-3"/>
        </w:rPr>
        <w:t>w</w:t>
      </w:r>
      <w:r>
        <w:rPr>
          <w:rFonts w:ascii="Franklin Gothic Medium" w:eastAsia="Franklin Gothic Medium" w:hAnsi="Franklin Gothic Medium" w:cs="Franklin Gothic Medium"/>
          <w:spacing w:val="-5"/>
        </w:rPr>
        <w:t>a</w:t>
      </w:r>
      <w:r>
        <w:rPr>
          <w:rFonts w:ascii="Franklin Gothic Medium" w:eastAsia="Franklin Gothic Medium" w:hAnsi="Franklin Gothic Medium" w:cs="Franklin Gothic Medium"/>
        </w:rPr>
        <w:t>y</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Sa</w:t>
      </w:r>
      <w:r>
        <w:rPr>
          <w:rFonts w:ascii="Franklin Gothic Medium" w:eastAsia="Franklin Gothic Medium" w:hAnsi="Franklin Gothic Medium" w:cs="Franklin Gothic Medium"/>
          <w:spacing w:val="-2"/>
        </w:rPr>
        <w:t>fe</w:t>
      </w:r>
      <w:r>
        <w:rPr>
          <w:rFonts w:ascii="Franklin Gothic Medium" w:eastAsia="Franklin Gothic Medium" w:hAnsi="Franklin Gothic Medium" w:cs="Franklin Gothic Medium"/>
        </w:rPr>
        <w:t>ty</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Compu</w:t>
      </w:r>
      <w:r>
        <w:rPr>
          <w:rFonts w:ascii="Franklin Gothic Medium" w:eastAsia="Franklin Gothic Medium" w:hAnsi="Franklin Gothic Medium" w:cs="Franklin Gothic Medium"/>
          <w:spacing w:val="-3"/>
        </w:rPr>
        <w:t>t</w:t>
      </w:r>
      <w:r>
        <w:rPr>
          <w:rFonts w:ascii="Franklin Gothic Medium" w:eastAsia="Franklin Gothic Medium" w:hAnsi="Franklin Gothic Medium" w:cs="Franklin Gothic Medium"/>
        </w:rPr>
        <w:t>er</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P</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rPr>
        <w:t>ograms</w:t>
      </w:r>
    </w:p>
    <w:p w14:paraId="2E96DF0D" w14:textId="77777777" w:rsidR="00AA57AC" w:rsidRDefault="00AA57AC">
      <w:pPr>
        <w:spacing w:before="4"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988"/>
        <w:gridCol w:w="1344"/>
        <w:gridCol w:w="1273"/>
        <w:gridCol w:w="1167"/>
        <w:gridCol w:w="987"/>
        <w:gridCol w:w="1284"/>
        <w:gridCol w:w="1935"/>
      </w:tblGrid>
      <w:tr w:rsidR="00AA57AC" w14:paraId="4F469D39" w14:textId="77777777">
        <w:trPr>
          <w:trHeight w:hRule="exact" w:val="540"/>
        </w:trPr>
        <w:tc>
          <w:tcPr>
            <w:tcW w:w="988" w:type="dxa"/>
            <w:tcBorders>
              <w:top w:val="single" w:sz="5" w:space="0" w:color="000000"/>
              <w:left w:val="single" w:sz="5" w:space="0" w:color="000000"/>
              <w:bottom w:val="single" w:sz="5" w:space="0" w:color="000000"/>
              <w:right w:val="single" w:sz="5" w:space="0" w:color="000000"/>
            </w:tcBorders>
            <w:shd w:val="clear" w:color="auto" w:fill="DFDFDF"/>
          </w:tcPr>
          <w:p w14:paraId="6CF7D375" w14:textId="77777777" w:rsidR="00AA57AC" w:rsidRDefault="00AA57AC">
            <w:pPr>
              <w:pStyle w:val="TableParagraph"/>
              <w:spacing w:before="1" w:line="160" w:lineRule="exact"/>
              <w:rPr>
                <w:sz w:val="16"/>
                <w:szCs w:val="16"/>
              </w:rPr>
            </w:pPr>
          </w:p>
          <w:p w14:paraId="7A781242" w14:textId="77777777" w:rsidR="00AA57AC" w:rsidRDefault="009516E7">
            <w:pPr>
              <w:pStyle w:val="TableParagraph"/>
              <w:ind w:left="286"/>
              <w:rPr>
                <w:rFonts w:ascii="Arial Narrow" w:eastAsia="Arial Narrow" w:hAnsi="Arial Narrow" w:cs="Arial Narrow"/>
                <w:sz w:val="18"/>
                <w:szCs w:val="18"/>
              </w:rPr>
            </w:pPr>
            <w:r>
              <w:rPr>
                <w:rFonts w:ascii="Arial Narrow" w:eastAsia="Arial Narrow" w:hAnsi="Arial Narrow" w:cs="Arial Narrow"/>
                <w:b/>
                <w:bCs/>
                <w:sz w:val="18"/>
                <w:szCs w:val="18"/>
              </w:rPr>
              <w:t>Name</w:t>
            </w:r>
          </w:p>
        </w:tc>
        <w:tc>
          <w:tcPr>
            <w:tcW w:w="1344" w:type="dxa"/>
            <w:tcBorders>
              <w:top w:val="single" w:sz="5" w:space="0" w:color="000000"/>
              <w:left w:val="single" w:sz="5" w:space="0" w:color="000000"/>
              <w:bottom w:val="single" w:sz="5" w:space="0" w:color="000000"/>
              <w:right w:val="single" w:sz="5" w:space="0" w:color="000000"/>
            </w:tcBorders>
            <w:shd w:val="clear" w:color="auto" w:fill="DFDFDF"/>
          </w:tcPr>
          <w:p w14:paraId="6B615766" w14:textId="77777777" w:rsidR="00AA57AC" w:rsidRDefault="009516E7">
            <w:pPr>
              <w:pStyle w:val="TableParagraph"/>
              <w:spacing w:before="50" w:line="255" w:lineRule="auto"/>
              <w:ind w:left="190" w:right="128" w:hanging="62"/>
              <w:rPr>
                <w:rFonts w:ascii="Arial Narrow" w:eastAsia="Arial Narrow" w:hAnsi="Arial Narrow" w:cs="Arial Narrow"/>
                <w:sz w:val="18"/>
                <w:szCs w:val="18"/>
              </w:rPr>
            </w:pPr>
            <w:r>
              <w:rPr>
                <w:rFonts w:ascii="Arial Narrow" w:eastAsia="Arial Narrow" w:hAnsi="Arial Narrow" w:cs="Arial Narrow"/>
                <w:b/>
                <w:bCs/>
                <w:sz w:val="18"/>
                <w:szCs w:val="18"/>
              </w:rPr>
              <w:t>Developer/Date of Last Model</w:t>
            </w:r>
          </w:p>
        </w:tc>
        <w:tc>
          <w:tcPr>
            <w:tcW w:w="1273" w:type="dxa"/>
            <w:tcBorders>
              <w:top w:val="single" w:sz="5" w:space="0" w:color="000000"/>
              <w:left w:val="single" w:sz="5" w:space="0" w:color="000000"/>
              <w:bottom w:val="single" w:sz="5" w:space="0" w:color="000000"/>
              <w:right w:val="single" w:sz="5" w:space="0" w:color="000000"/>
            </w:tcBorders>
            <w:shd w:val="clear" w:color="auto" w:fill="DFDFDF"/>
          </w:tcPr>
          <w:p w14:paraId="1062D3C7" w14:textId="77777777" w:rsidR="00AA57AC" w:rsidRDefault="009516E7">
            <w:pPr>
              <w:pStyle w:val="TableParagraph"/>
              <w:spacing w:before="50" w:line="255" w:lineRule="auto"/>
              <w:ind w:left="228" w:right="228" w:firstLine="90"/>
              <w:rPr>
                <w:rFonts w:ascii="Arial Narrow" w:eastAsia="Arial Narrow" w:hAnsi="Arial Narrow" w:cs="Arial Narrow"/>
                <w:sz w:val="18"/>
                <w:szCs w:val="18"/>
              </w:rPr>
            </w:pPr>
            <w:r>
              <w:rPr>
                <w:rFonts w:ascii="Arial Narrow" w:eastAsia="Arial Narrow" w:hAnsi="Arial Narrow" w:cs="Arial Narrow"/>
                <w:b/>
                <w:bCs/>
                <w:sz w:val="18"/>
                <w:szCs w:val="18"/>
              </w:rPr>
              <w:t>Principal Application</w:t>
            </w:r>
          </w:p>
        </w:tc>
        <w:tc>
          <w:tcPr>
            <w:tcW w:w="1167" w:type="dxa"/>
            <w:tcBorders>
              <w:top w:val="single" w:sz="5" w:space="0" w:color="000000"/>
              <w:left w:val="single" w:sz="5" w:space="0" w:color="000000"/>
              <w:bottom w:val="single" w:sz="5" w:space="0" w:color="000000"/>
              <w:right w:val="single" w:sz="5" w:space="0" w:color="000000"/>
            </w:tcBorders>
            <w:shd w:val="clear" w:color="auto" w:fill="DFDFDF"/>
          </w:tcPr>
          <w:p w14:paraId="3A63262D" w14:textId="77777777" w:rsidR="00AA57AC" w:rsidRDefault="00AA57AC">
            <w:pPr>
              <w:pStyle w:val="TableParagraph"/>
              <w:spacing w:before="1" w:line="160" w:lineRule="exact"/>
              <w:rPr>
                <w:sz w:val="16"/>
                <w:szCs w:val="16"/>
              </w:rPr>
            </w:pPr>
          </w:p>
          <w:p w14:paraId="08BC5E9F" w14:textId="77777777" w:rsidR="00AA57AC" w:rsidRDefault="009516E7">
            <w:pPr>
              <w:pStyle w:val="TableParagraph"/>
              <w:ind w:left="364"/>
              <w:rPr>
                <w:rFonts w:ascii="Arial Narrow" w:eastAsia="Arial Narrow" w:hAnsi="Arial Narrow" w:cs="Arial Narrow"/>
                <w:sz w:val="18"/>
                <w:szCs w:val="18"/>
              </w:rPr>
            </w:pPr>
            <w:r>
              <w:rPr>
                <w:rFonts w:ascii="Arial Narrow" w:eastAsia="Arial Narrow" w:hAnsi="Arial Narrow" w:cs="Arial Narrow"/>
                <w:b/>
                <w:bCs/>
                <w:sz w:val="18"/>
                <w:szCs w:val="18"/>
              </w:rPr>
              <w:t>Model</w:t>
            </w:r>
          </w:p>
        </w:tc>
        <w:tc>
          <w:tcPr>
            <w:tcW w:w="987" w:type="dxa"/>
            <w:tcBorders>
              <w:top w:val="single" w:sz="5" w:space="0" w:color="000000"/>
              <w:left w:val="single" w:sz="5" w:space="0" w:color="000000"/>
              <w:bottom w:val="single" w:sz="5" w:space="0" w:color="000000"/>
              <w:right w:val="single" w:sz="5" w:space="0" w:color="000000"/>
            </w:tcBorders>
            <w:shd w:val="clear" w:color="auto" w:fill="DFDFDF"/>
          </w:tcPr>
          <w:p w14:paraId="3D86BE2C" w14:textId="77777777" w:rsidR="00AA57AC" w:rsidRDefault="00AA57AC">
            <w:pPr>
              <w:pStyle w:val="TableParagraph"/>
              <w:spacing w:before="1" w:line="160" w:lineRule="exact"/>
              <w:rPr>
                <w:sz w:val="16"/>
                <w:szCs w:val="16"/>
              </w:rPr>
            </w:pPr>
          </w:p>
          <w:p w14:paraId="753A719A" w14:textId="77777777" w:rsidR="00AA57AC" w:rsidRDefault="009516E7">
            <w:pPr>
              <w:pStyle w:val="TableParagraph"/>
              <w:ind w:left="138"/>
              <w:rPr>
                <w:rFonts w:ascii="Arial Narrow" w:eastAsia="Arial Narrow" w:hAnsi="Arial Narrow" w:cs="Arial Narrow"/>
                <w:sz w:val="18"/>
                <w:szCs w:val="18"/>
              </w:rPr>
            </w:pPr>
            <w:r>
              <w:rPr>
                <w:rFonts w:ascii="Arial Narrow" w:eastAsia="Arial Narrow" w:hAnsi="Arial Narrow" w:cs="Arial Narrow"/>
                <w:b/>
                <w:bCs/>
                <w:spacing w:val="-9"/>
                <w:sz w:val="18"/>
                <w:szCs w:val="18"/>
              </w:rPr>
              <w:t>V</w:t>
            </w:r>
            <w:r>
              <w:rPr>
                <w:rFonts w:ascii="Arial Narrow" w:eastAsia="Arial Narrow" w:hAnsi="Arial Narrow" w:cs="Arial Narrow"/>
                <w:b/>
                <w:bCs/>
                <w:sz w:val="18"/>
                <w:szCs w:val="18"/>
              </w:rPr>
              <w:t>alidation</w:t>
            </w:r>
          </w:p>
        </w:tc>
        <w:tc>
          <w:tcPr>
            <w:tcW w:w="1284" w:type="dxa"/>
            <w:tcBorders>
              <w:top w:val="single" w:sz="5" w:space="0" w:color="000000"/>
              <w:left w:val="single" w:sz="5" w:space="0" w:color="000000"/>
              <w:bottom w:val="single" w:sz="5" w:space="0" w:color="000000"/>
              <w:right w:val="single" w:sz="5" w:space="0" w:color="000000"/>
            </w:tcBorders>
            <w:shd w:val="clear" w:color="auto" w:fill="DFDFDF"/>
          </w:tcPr>
          <w:p w14:paraId="5E25160F" w14:textId="77777777" w:rsidR="00AA57AC" w:rsidRDefault="009516E7">
            <w:pPr>
              <w:pStyle w:val="TableParagraph"/>
              <w:spacing w:before="50" w:line="255" w:lineRule="auto"/>
              <w:ind w:left="249" w:right="164" w:hanging="85"/>
              <w:rPr>
                <w:rFonts w:ascii="Arial Narrow" w:eastAsia="Arial Narrow" w:hAnsi="Arial Narrow" w:cs="Arial Narrow"/>
                <w:sz w:val="18"/>
                <w:szCs w:val="18"/>
              </w:rPr>
            </w:pPr>
            <w:r>
              <w:rPr>
                <w:rFonts w:ascii="Arial Narrow" w:eastAsia="Arial Narrow" w:hAnsi="Arial Narrow" w:cs="Arial Narrow"/>
                <w:b/>
                <w:bCs/>
                <w:sz w:val="18"/>
                <w:szCs w:val="18"/>
              </w:rPr>
              <w:t xml:space="preserve">Documentary </w:t>
            </w:r>
            <w:r>
              <w:rPr>
                <w:rFonts w:ascii="Arial Narrow" w:eastAsia="Arial Narrow" w:hAnsi="Arial Narrow" w:cs="Arial Narrow"/>
                <w:b/>
                <w:bCs/>
                <w:spacing w:val="-6"/>
                <w:sz w:val="18"/>
                <w:szCs w:val="18"/>
              </w:rPr>
              <w:t>A</w:t>
            </w:r>
            <w:r>
              <w:rPr>
                <w:rFonts w:ascii="Arial Narrow" w:eastAsia="Arial Narrow" w:hAnsi="Arial Narrow" w:cs="Arial Narrow"/>
                <w:b/>
                <w:bCs/>
                <w:sz w:val="18"/>
                <w:szCs w:val="18"/>
              </w:rPr>
              <w:t>vailability</w:t>
            </w:r>
          </w:p>
        </w:tc>
        <w:tc>
          <w:tcPr>
            <w:tcW w:w="1935" w:type="dxa"/>
            <w:tcBorders>
              <w:top w:val="single" w:sz="5" w:space="0" w:color="000000"/>
              <w:left w:val="single" w:sz="5" w:space="0" w:color="000000"/>
              <w:bottom w:val="single" w:sz="5" w:space="0" w:color="000000"/>
              <w:right w:val="single" w:sz="5" w:space="0" w:color="000000"/>
            </w:tcBorders>
            <w:shd w:val="clear" w:color="auto" w:fill="DFDFDF"/>
          </w:tcPr>
          <w:p w14:paraId="4FCC13B1" w14:textId="77777777" w:rsidR="00AA57AC" w:rsidRDefault="00AA57AC">
            <w:pPr>
              <w:pStyle w:val="TableParagraph"/>
              <w:spacing w:before="1" w:line="160" w:lineRule="exact"/>
              <w:rPr>
                <w:sz w:val="16"/>
                <w:szCs w:val="16"/>
              </w:rPr>
            </w:pPr>
          </w:p>
          <w:p w14:paraId="631C49C3" w14:textId="77777777" w:rsidR="00AA57AC" w:rsidRDefault="009516E7">
            <w:pPr>
              <w:pStyle w:val="TableParagraph"/>
              <w:ind w:left="621"/>
              <w:rPr>
                <w:rFonts w:ascii="Arial Narrow" w:eastAsia="Arial Narrow" w:hAnsi="Arial Narrow" w:cs="Arial Narrow"/>
                <w:sz w:val="18"/>
                <w:szCs w:val="18"/>
              </w:rPr>
            </w:pPr>
            <w:r>
              <w:rPr>
                <w:rFonts w:ascii="Arial Narrow" w:eastAsia="Arial Narrow" w:hAnsi="Arial Narrow" w:cs="Arial Narrow"/>
                <w:b/>
                <w:bCs/>
                <w:sz w:val="18"/>
                <w:szCs w:val="18"/>
              </w:rPr>
              <w:t>Comment</w:t>
            </w:r>
          </w:p>
        </w:tc>
      </w:tr>
      <w:tr w:rsidR="00AA57AC" w14:paraId="4BB64637" w14:textId="77777777">
        <w:trPr>
          <w:trHeight w:hRule="exact" w:val="1016"/>
        </w:trPr>
        <w:tc>
          <w:tcPr>
            <w:tcW w:w="988" w:type="dxa"/>
            <w:tcBorders>
              <w:top w:val="single" w:sz="5" w:space="0" w:color="000000"/>
              <w:left w:val="single" w:sz="5" w:space="0" w:color="000000"/>
              <w:bottom w:val="single" w:sz="5" w:space="0" w:color="000000"/>
              <w:right w:val="single" w:sz="5" w:space="0" w:color="000000"/>
            </w:tcBorders>
          </w:tcPr>
          <w:p w14:paraId="630A7650" w14:textId="77777777" w:rsidR="00AA57AC" w:rsidRDefault="00AA57AC">
            <w:pPr>
              <w:pStyle w:val="TableParagraph"/>
              <w:spacing w:before="9" w:line="190" w:lineRule="exact"/>
              <w:rPr>
                <w:sz w:val="19"/>
                <w:szCs w:val="19"/>
              </w:rPr>
            </w:pPr>
          </w:p>
          <w:p w14:paraId="2369B667" w14:textId="77777777" w:rsidR="00AA57AC" w:rsidRDefault="00AA57AC">
            <w:pPr>
              <w:pStyle w:val="TableParagraph"/>
              <w:spacing w:line="200" w:lineRule="exact"/>
              <w:rPr>
                <w:sz w:val="20"/>
                <w:szCs w:val="20"/>
              </w:rPr>
            </w:pPr>
          </w:p>
          <w:p w14:paraId="29875101" w14:textId="77777777" w:rsidR="00AA57AC" w:rsidRDefault="009516E7">
            <w:pPr>
              <w:pStyle w:val="TableParagraph"/>
              <w:ind w:left="217"/>
              <w:rPr>
                <w:rFonts w:ascii="Arial Narrow" w:eastAsia="Arial Narrow" w:hAnsi="Arial Narrow" w:cs="Arial Narrow"/>
                <w:sz w:val="18"/>
                <w:szCs w:val="18"/>
              </w:rPr>
            </w:pPr>
            <w:r>
              <w:rPr>
                <w:rFonts w:ascii="Arial Narrow" w:eastAsia="Arial Narrow" w:hAnsi="Arial Narrow" w:cs="Arial Narrow"/>
                <w:sz w:val="18"/>
                <w:szCs w:val="18"/>
              </w:rPr>
              <w:t>HVOSM</w:t>
            </w:r>
          </w:p>
        </w:tc>
        <w:tc>
          <w:tcPr>
            <w:tcW w:w="1344" w:type="dxa"/>
            <w:tcBorders>
              <w:top w:val="single" w:sz="5" w:space="0" w:color="000000"/>
              <w:left w:val="single" w:sz="5" w:space="0" w:color="000000"/>
              <w:bottom w:val="single" w:sz="5" w:space="0" w:color="000000"/>
              <w:right w:val="single" w:sz="5" w:space="0" w:color="000000"/>
            </w:tcBorders>
          </w:tcPr>
          <w:p w14:paraId="473B670F" w14:textId="77777777" w:rsidR="00AA57AC" w:rsidRDefault="00AA57AC">
            <w:pPr>
              <w:pStyle w:val="TableParagraph"/>
              <w:spacing w:before="9" w:line="190" w:lineRule="exact"/>
              <w:rPr>
                <w:sz w:val="19"/>
                <w:szCs w:val="19"/>
              </w:rPr>
            </w:pPr>
          </w:p>
          <w:p w14:paraId="4CED802B" w14:textId="77777777" w:rsidR="00AA57AC" w:rsidRDefault="00AA57AC">
            <w:pPr>
              <w:pStyle w:val="TableParagraph"/>
              <w:spacing w:line="200" w:lineRule="exact"/>
              <w:rPr>
                <w:sz w:val="20"/>
                <w:szCs w:val="20"/>
              </w:rPr>
            </w:pPr>
          </w:p>
          <w:p w14:paraId="4E5AC3AB" w14:textId="77777777" w:rsidR="00AA57AC" w:rsidRDefault="009516E7">
            <w:pPr>
              <w:pStyle w:val="TableParagraph"/>
              <w:ind w:left="142"/>
              <w:rPr>
                <w:rFonts w:ascii="Arial Narrow" w:eastAsia="Arial Narrow" w:hAnsi="Arial Narrow" w:cs="Arial Narrow"/>
                <w:sz w:val="18"/>
                <w:szCs w:val="18"/>
              </w:rPr>
            </w:pPr>
            <w:r>
              <w:rPr>
                <w:rFonts w:ascii="Arial Narrow" w:eastAsia="Arial Narrow" w:hAnsi="Arial Narrow" w:cs="Arial Narrow"/>
                <w:sz w:val="18"/>
                <w:szCs w:val="18"/>
              </w:rPr>
              <w:t>CALS</w:t>
            </w:r>
            <w:r>
              <w:rPr>
                <w:rFonts w:ascii="Arial Narrow" w:eastAsia="Arial Narrow" w:hAnsi="Arial Narrow" w:cs="Arial Narrow"/>
                <w:spacing w:val="-11"/>
                <w:sz w:val="18"/>
                <w:szCs w:val="18"/>
              </w:rPr>
              <w:t>P</w:t>
            </w:r>
            <w:r>
              <w:rPr>
                <w:rFonts w:ascii="Arial Narrow" w:eastAsia="Arial Narrow" w:hAnsi="Arial Narrow" w:cs="Arial Narrow"/>
                <w:sz w:val="18"/>
                <w:szCs w:val="18"/>
              </w:rPr>
              <w:t>AN/1989</w:t>
            </w:r>
          </w:p>
        </w:tc>
        <w:tc>
          <w:tcPr>
            <w:tcW w:w="1273" w:type="dxa"/>
            <w:tcBorders>
              <w:top w:val="single" w:sz="5" w:space="0" w:color="000000"/>
              <w:left w:val="single" w:sz="5" w:space="0" w:color="000000"/>
              <w:bottom w:val="single" w:sz="5" w:space="0" w:color="000000"/>
              <w:right w:val="single" w:sz="5" w:space="0" w:color="000000"/>
            </w:tcBorders>
          </w:tcPr>
          <w:p w14:paraId="0B114CFE" w14:textId="77777777" w:rsidR="00AA57AC" w:rsidRDefault="00AA57AC">
            <w:pPr>
              <w:pStyle w:val="TableParagraph"/>
              <w:spacing w:before="9" w:line="170" w:lineRule="exact"/>
              <w:rPr>
                <w:sz w:val="17"/>
                <w:szCs w:val="17"/>
              </w:rPr>
            </w:pPr>
          </w:p>
          <w:p w14:paraId="31C365E5" w14:textId="77777777" w:rsidR="00AA57AC" w:rsidRDefault="009516E7">
            <w:pPr>
              <w:pStyle w:val="TableParagraph"/>
              <w:spacing w:line="255" w:lineRule="auto"/>
              <w:ind w:left="207" w:right="207"/>
              <w:jc w:val="center"/>
              <w:rPr>
                <w:rFonts w:ascii="Arial Narrow" w:eastAsia="Arial Narrow" w:hAnsi="Arial Narrow" w:cs="Arial Narrow"/>
                <w:sz w:val="18"/>
                <w:szCs w:val="18"/>
              </w:rPr>
            </w:pPr>
            <w:r>
              <w:rPr>
                <w:rFonts w:ascii="Arial Narrow" w:eastAsia="Arial Narrow" w:hAnsi="Arial Narrow" w:cs="Arial Narrow"/>
                <w:spacing w:val="-9"/>
                <w:sz w:val="18"/>
                <w:szCs w:val="18"/>
              </w:rPr>
              <w:t>V</w:t>
            </w:r>
            <w:r>
              <w:rPr>
                <w:rFonts w:ascii="Arial Narrow" w:eastAsia="Arial Narrow" w:hAnsi="Arial Narrow" w:cs="Arial Narrow"/>
                <w:sz w:val="18"/>
                <w:szCs w:val="18"/>
              </w:rPr>
              <w:t>ehicle handling and stability</w:t>
            </w:r>
          </w:p>
        </w:tc>
        <w:tc>
          <w:tcPr>
            <w:tcW w:w="1167" w:type="dxa"/>
            <w:tcBorders>
              <w:top w:val="single" w:sz="5" w:space="0" w:color="000000"/>
              <w:left w:val="single" w:sz="5" w:space="0" w:color="000000"/>
              <w:bottom w:val="single" w:sz="5" w:space="0" w:color="000000"/>
              <w:right w:val="single" w:sz="5" w:space="0" w:color="000000"/>
            </w:tcBorders>
          </w:tcPr>
          <w:p w14:paraId="3028CFD2" w14:textId="77777777" w:rsidR="00AA57AC" w:rsidRDefault="00AA57AC">
            <w:pPr>
              <w:pStyle w:val="TableParagraph"/>
              <w:spacing w:before="9" w:line="280" w:lineRule="exact"/>
              <w:rPr>
                <w:sz w:val="28"/>
                <w:szCs w:val="28"/>
              </w:rPr>
            </w:pPr>
          </w:p>
          <w:p w14:paraId="28B965A9" w14:textId="77777777" w:rsidR="00AA57AC" w:rsidRDefault="009516E7">
            <w:pPr>
              <w:pStyle w:val="TableParagraph"/>
              <w:spacing w:line="255" w:lineRule="auto"/>
              <w:ind w:left="142" w:right="142" w:firstLine="135"/>
              <w:rPr>
                <w:rFonts w:ascii="Arial Narrow" w:eastAsia="Arial Narrow" w:hAnsi="Arial Narrow" w:cs="Arial Narrow"/>
                <w:sz w:val="18"/>
                <w:szCs w:val="18"/>
              </w:rPr>
            </w:pPr>
            <w:r>
              <w:rPr>
                <w:rFonts w:ascii="Arial Narrow" w:eastAsia="Arial Narrow" w:hAnsi="Arial Narrow" w:cs="Arial Narrow"/>
                <w:sz w:val="18"/>
                <w:szCs w:val="18"/>
              </w:rPr>
              <w:t xml:space="preserve">3D Lump Mass </w:t>
            </w:r>
            <w:r>
              <w:rPr>
                <w:rFonts w:ascii="Arial Narrow" w:eastAsia="Arial Narrow" w:hAnsi="Arial Narrow" w:cs="Arial Narrow"/>
                <w:spacing w:val="-9"/>
                <w:sz w:val="18"/>
                <w:szCs w:val="18"/>
              </w:rPr>
              <w:t>V</w:t>
            </w:r>
            <w:r>
              <w:rPr>
                <w:rFonts w:ascii="Arial Narrow" w:eastAsia="Arial Narrow" w:hAnsi="Arial Narrow" w:cs="Arial Narrow"/>
                <w:sz w:val="18"/>
                <w:szCs w:val="18"/>
              </w:rPr>
              <w:t>ehicle</w:t>
            </w:r>
          </w:p>
        </w:tc>
        <w:tc>
          <w:tcPr>
            <w:tcW w:w="987" w:type="dxa"/>
            <w:tcBorders>
              <w:top w:val="single" w:sz="5" w:space="0" w:color="000000"/>
              <w:left w:val="single" w:sz="5" w:space="0" w:color="000000"/>
              <w:bottom w:val="single" w:sz="5" w:space="0" w:color="000000"/>
              <w:right w:val="single" w:sz="5" w:space="0" w:color="000000"/>
            </w:tcBorders>
          </w:tcPr>
          <w:p w14:paraId="6B7DCAFA" w14:textId="77777777" w:rsidR="00AA57AC" w:rsidRDefault="00AA57AC">
            <w:pPr>
              <w:pStyle w:val="TableParagraph"/>
              <w:spacing w:before="9" w:line="190" w:lineRule="exact"/>
              <w:rPr>
                <w:sz w:val="19"/>
                <w:szCs w:val="19"/>
              </w:rPr>
            </w:pPr>
          </w:p>
          <w:p w14:paraId="53E0B6B4" w14:textId="77777777" w:rsidR="00AA57AC" w:rsidRDefault="00AA57AC">
            <w:pPr>
              <w:pStyle w:val="TableParagraph"/>
              <w:spacing w:line="200" w:lineRule="exact"/>
              <w:rPr>
                <w:sz w:val="20"/>
                <w:szCs w:val="20"/>
              </w:rPr>
            </w:pPr>
          </w:p>
          <w:p w14:paraId="6ECE0828" w14:textId="77777777" w:rsidR="00AA57AC" w:rsidRDefault="009516E7">
            <w:pPr>
              <w:pStyle w:val="TableParagraph"/>
              <w:ind w:left="167"/>
              <w:rPr>
                <w:rFonts w:ascii="Arial Narrow" w:eastAsia="Arial Narrow" w:hAnsi="Arial Narrow" w:cs="Arial Narrow"/>
                <w:sz w:val="18"/>
                <w:szCs w:val="18"/>
              </w:rPr>
            </w:pPr>
            <w:r>
              <w:rPr>
                <w:rFonts w:ascii="Arial Narrow" w:eastAsia="Arial Narrow" w:hAnsi="Arial Narrow" w:cs="Arial Narrow"/>
                <w:sz w:val="18"/>
                <w:szCs w:val="18"/>
              </w:rPr>
              <w:t>Extensive</w:t>
            </w:r>
          </w:p>
        </w:tc>
        <w:tc>
          <w:tcPr>
            <w:tcW w:w="1284" w:type="dxa"/>
            <w:tcBorders>
              <w:top w:val="single" w:sz="5" w:space="0" w:color="000000"/>
              <w:left w:val="single" w:sz="5" w:space="0" w:color="000000"/>
              <w:bottom w:val="single" w:sz="5" w:space="0" w:color="000000"/>
              <w:right w:val="single" w:sz="5" w:space="0" w:color="000000"/>
            </w:tcBorders>
          </w:tcPr>
          <w:p w14:paraId="711BCE87" w14:textId="77777777" w:rsidR="00AA57AC" w:rsidRDefault="00AA57AC">
            <w:pPr>
              <w:pStyle w:val="TableParagraph"/>
              <w:spacing w:before="9" w:line="190" w:lineRule="exact"/>
              <w:rPr>
                <w:sz w:val="19"/>
                <w:szCs w:val="19"/>
              </w:rPr>
            </w:pPr>
          </w:p>
          <w:p w14:paraId="52CF15BD" w14:textId="77777777" w:rsidR="00AA57AC" w:rsidRDefault="00AA57AC">
            <w:pPr>
              <w:pStyle w:val="TableParagraph"/>
              <w:spacing w:line="200" w:lineRule="exact"/>
              <w:rPr>
                <w:sz w:val="20"/>
                <w:szCs w:val="20"/>
              </w:rPr>
            </w:pPr>
          </w:p>
          <w:p w14:paraId="6D81E7DF" w14:textId="77777777" w:rsidR="00AA57AC" w:rsidRDefault="009516E7">
            <w:pPr>
              <w:pStyle w:val="TableParagraph"/>
              <w:ind w:left="200"/>
              <w:rPr>
                <w:rFonts w:ascii="Arial Narrow" w:eastAsia="Arial Narrow" w:hAnsi="Arial Narrow" w:cs="Arial Narrow"/>
                <w:sz w:val="18"/>
                <w:szCs w:val="18"/>
              </w:rPr>
            </w:pPr>
            <w:r>
              <w:rPr>
                <w:rFonts w:ascii="Arial Narrow" w:eastAsia="Arial Narrow" w:hAnsi="Arial Narrow" w:cs="Arial Narrow"/>
                <w:sz w:val="18"/>
                <w:szCs w:val="18"/>
              </w:rPr>
              <w:t>FH</w:t>
            </w:r>
            <w:r>
              <w:rPr>
                <w:rFonts w:ascii="Arial Narrow" w:eastAsia="Arial Narrow" w:hAnsi="Arial Narrow" w:cs="Arial Narrow"/>
                <w:spacing w:val="-6"/>
                <w:sz w:val="18"/>
                <w:szCs w:val="18"/>
              </w:rPr>
              <w:t>W</w:t>
            </w:r>
            <w:r>
              <w:rPr>
                <w:rFonts w:ascii="Arial Narrow" w:eastAsia="Arial Narrow" w:hAnsi="Arial Narrow" w:cs="Arial Narrow"/>
                <w:sz w:val="18"/>
                <w:szCs w:val="18"/>
              </w:rPr>
              <w:t>A</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(R&amp;D)</w:t>
            </w:r>
          </w:p>
        </w:tc>
        <w:tc>
          <w:tcPr>
            <w:tcW w:w="1935" w:type="dxa"/>
            <w:tcBorders>
              <w:top w:val="single" w:sz="5" w:space="0" w:color="000000"/>
              <w:left w:val="single" w:sz="5" w:space="0" w:color="000000"/>
              <w:bottom w:val="single" w:sz="5" w:space="0" w:color="000000"/>
              <w:right w:val="single" w:sz="5" w:space="0" w:color="000000"/>
            </w:tcBorders>
          </w:tcPr>
          <w:p w14:paraId="2BA94BA7" w14:textId="77777777" w:rsidR="00AA57AC" w:rsidRDefault="00AA57AC">
            <w:pPr>
              <w:pStyle w:val="TableParagraph"/>
              <w:spacing w:before="9" w:line="170" w:lineRule="exact"/>
              <w:rPr>
                <w:sz w:val="17"/>
                <w:szCs w:val="17"/>
              </w:rPr>
            </w:pPr>
          </w:p>
          <w:p w14:paraId="18C8000A" w14:textId="77777777" w:rsidR="00AA57AC" w:rsidRDefault="009516E7">
            <w:pPr>
              <w:pStyle w:val="TableParagraph"/>
              <w:spacing w:line="255" w:lineRule="auto"/>
              <w:ind w:left="102" w:right="101"/>
              <w:rPr>
                <w:rFonts w:ascii="Arial Narrow" w:eastAsia="Arial Narrow" w:hAnsi="Arial Narrow" w:cs="Arial Narrow"/>
                <w:sz w:val="18"/>
                <w:szCs w:val="18"/>
              </w:rPr>
            </w:pPr>
            <w:r>
              <w:rPr>
                <w:rFonts w:ascii="Arial Narrow" w:eastAsia="Arial Narrow" w:hAnsi="Arial Narrow" w:cs="Arial Narrow"/>
                <w:sz w:val="18"/>
                <w:szCs w:val="18"/>
              </w:rPr>
              <w:t>Excellent wheel/suspen- sion</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system/</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simplifi</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ed</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ve- hicle body crush analog.</w:t>
            </w:r>
          </w:p>
        </w:tc>
      </w:tr>
      <w:tr w:rsidR="00AA57AC" w14:paraId="7FA31DCD" w14:textId="77777777">
        <w:trPr>
          <w:trHeight w:hRule="exact" w:val="1016"/>
        </w:trPr>
        <w:tc>
          <w:tcPr>
            <w:tcW w:w="988" w:type="dxa"/>
            <w:tcBorders>
              <w:top w:val="single" w:sz="5" w:space="0" w:color="000000"/>
              <w:left w:val="single" w:sz="5" w:space="0" w:color="000000"/>
              <w:bottom w:val="single" w:sz="5" w:space="0" w:color="000000"/>
              <w:right w:val="single" w:sz="5" w:space="0" w:color="000000"/>
            </w:tcBorders>
          </w:tcPr>
          <w:p w14:paraId="2AB089DE" w14:textId="77777777" w:rsidR="00AA57AC" w:rsidRDefault="00AA57AC">
            <w:pPr>
              <w:pStyle w:val="TableParagraph"/>
              <w:spacing w:before="8" w:line="190" w:lineRule="exact"/>
              <w:rPr>
                <w:sz w:val="19"/>
                <w:szCs w:val="19"/>
              </w:rPr>
            </w:pPr>
          </w:p>
          <w:p w14:paraId="51A5D3FA" w14:textId="77777777" w:rsidR="00AA57AC" w:rsidRDefault="00AA57AC">
            <w:pPr>
              <w:pStyle w:val="TableParagraph"/>
              <w:spacing w:line="200" w:lineRule="exact"/>
              <w:rPr>
                <w:sz w:val="20"/>
                <w:szCs w:val="20"/>
              </w:rPr>
            </w:pPr>
          </w:p>
          <w:p w14:paraId="61C1FEDA" w14:textId="77777777" w:rsidR="00AA57AC" w:rsidRDefault="009516E7">
            <w:pPr>
              <w:pStyle w:val="TableParagraph"/>
              <w:ind w:left="156"/>
              <w:rPr>
                <w:rFonts w:ascii="Arial Narrow" w:eastAsia="Arial Narrow" w:hAnsi="Arial Narrow" w:cs="Arial Narrow"/>
                <w:sz w:val="18"/>
                <w:szCs w:val="18"/>
              </w:rPr>
            </w:pPr>
            <w:r>
              <w:rPr>
                <w:rFonts w:ascii="Arial Narrow" w:eastAsia="Arial Narrow" w:hAnsi="Arial Narrow" w:cs="Arial Narrow"/>
                <w:sz w:val="18"/>
                <w:szCs w:val="18"/>
              </w:rPr>
              <w:t>Barrier VII</w:t>
            </w:r>
          </w:p>
        </w:tc>
        <w:tc>
          <w:tcPr>
            <w:tcW w:w="1344" w:type="dxa"/>
            <w:tcBorders>
              <w:top w:val="single" w:sz="5" w:space="0" w:color="000000"/>
              <w:left w:val="single" w:sz="5" w:space="0" w:color="000000"/>
              <w:bottom w:val="single" w:sz="5" w:space="0" w:color="000000"/>
              <w:right w:val="single" w:sz="5" w:space="0" w:color="000000"/>
            </w:tcBorders>
          </w:tcPr>
          <w:p w14:paraId="6A5AD3A6" w14:textId="77777777" w:rsidR="00AA57AC" w:rsidRDefault="00AA57AC">
            <w:pPr>
              <w:pStyle w:val="TableParagraph"/>
              <w:spacing w:before="9" w:line="280" w:lineRule="exact"/>
              <w:rPr>
                <w:sz w:val="28"/>
                <w:szCs w:val="28"/>
              </w:rPr>
            </w:pPr>
          </w:p>
          <w:p w14:paraId="39767B12" w14:textId="77777777" w:rsidR="00AA57AC" w:rsidRDefault="009516E7">
            <w:pPr>
              <w:pStyle w:val="TableParagraph"/>
              <w:spacing w:line="255" w:lineRule="auto"/>
              <w:ind w:left="350" w:right="259" w:hanging="91"/>
              <w:rPr>
                <w:rFonts w:ascii="Arial Narrow" w:eastAsia="Arial Narrow" w:hAnsi="Arial Narrow" w:cs="Arial Narrow"/>
                <w:sz w:val="18"/>
                <w:szCs w:val="18"/>
              </w:rPr>
            </w:pPr>
            <w:r>
              <w:rPr>
                <w:rFonts w:ascii="Arial Narrow" w:eastAsia="Arial Narrow" w:hAnsi="Arial Narrow" w:cs="Arial Narrow"/>
                <w:sz w:val="18"/>
                <w:szCs w:val="18"/>
              </w:rPr>
              <w:t>University of Cal./1973</w:t>
            </w:r>
          </w:p>
        </w:tc>
        <w:tc>
          <w:tcPr>
            <w:tcW w:w="1273" w:type="dxa"/>
            <w:tcBorders>
              <w:top w:val="single" w:sz="5" w:space="0" w:color="000000"/>
              <w:left w:val="single" w:sz="5" w:space="0" w:color="000000"/>
              <w:bottom w:val="single" w:sz="5" w:space="0" w:color="000000"/>
              <w:right w:val="single" w:sz="5" w:space="0" w:color="000000"/>
            </w:tcBorders>
          </w:tcPr>
          <w:p w14:paraId="115C2D5F" w14:textId="77777777" w:rsidR="00AA57AC" w:rsidRDefault="00AA57AC">
            <w:pPr>
              <w:pStyle w:val="TableParagraph"/>
              <w:spacing w:before="9" w:line="170" w:lineRule="exact"/>
              <w:rPr>
                <w:sz w:val="17"/>
                <w:szCs w:val="17"/>
              </w:rPr>
            </w:pPr>
          </w:p>
          <w:p w14:paraId="18454219" w14:textId="77777777" w:rsidR="00AA57AC" w:rsidRDefault="009516E7">
            <w:pPr>
              <w:pStyle w:val="TableParagraph"/>
              <w:spacing w:line="255" w:lineRule="auto"/>
              <w:ind w:left="130" w:right="129" w:hanging="1"/>
              <w:jc w:val="center"/>
              <w:rPr>
                <w:rFonts w:ascii="Arial Narrow" w:eastAsia="Arial Narrow" w:hAnsi="Arial Narrow" w:cs="Arial Narrow"/>
                <w:sz w:val="18"/>
                <w:szCs w:val="18"/>
              </w:rPr>
            </w:pPr>
            <w:r>
              <w:rPr>
                <w:rFonts w:ascii="Arial Narrow" w:eastAsia="Arial Narrow" w:hAnsi="Arial Narrow" w:cs="Arial Narrow"/>
                <w:w w:val="95"/>
                <w:sz w:val="18"/>
                <w:szCs w:val="18"/>
              </w:rPr>
              <w:t xml:space="preserve">Simple </w:t>
            </w:r>
            <w:r>
              <w:rPr>
                <w:rFonts w:ascii="Arial Narrow" w:eastAsia="Arial Narrow" w:hAnsi="Arial Narrow" w:cs="Arial Narrow"/>
                <w:spacing w:val="10"/>
                <w:w w:val="95"/>
                <w:sz w:val="18"/>
                <w:szCs w:val="18"/>
              </w:rPr>
              <w:t xml:space="preserve"> </w:t>
            </w:r>
            <w:r>
              <w:rPr>
                <w:rFonts w:ascii="Arial Narrow" w:eastAsia="Arial Narrow" w:hAnsi="Arial Narrow" w:cs="Arial Narrow"/>
                <w:w w:val="95"/>
                <w:sz w:val="18"/>
                <w:szCs w:val="18"/>
              </w:rPr>
              <w:t xml:space="preserve">vehicle/ </w:t>
            </w:r>
            <w:r>
              <w:rPr>
                <w:rFonts w:ascii="Arial Narrow" w:eastAsia="Arial Narrow" w:hAnsi="Arial Narrow" w:cs="Arial Narrow"/>
                <w:w w:val="85"/>
                <w:sz w:val="18"/>
                <w:szCs w:val="18"/>
              </w:rPr>
              <w:t>fl</w:t>
            </w:r>
            <w:r>
              <w:rPr>
                <w:rFonts w:ascii="Arial Narrow" w:eastAsia="Arial Narrow" w:hAnsi="Arial Narrow" w:cs="Arial Narrow"/>
                <w:spacing w:val="6"/>
                <w:w w:val="85"/>
                <w:sz w:val="18"/>
                <w:szCs w:val="18"/>
              </w:rPr>
              <w:t xml:space="preserve"> </w:t>
            </w:r>
            <w:r>
              <w:rPr>
                <w:rFonts w:ascii="Arial Narrow" w:eastAsia="Arial Narrow" w:hAnsi="Arial Narrow" w:cs="Arial Narrow"/>
                <w:w w:val="95"/>
                <w:sz w:val="18"/>
                <w:szCs w:val="18"/>
              </w:rPr>
              <w:t>exible</w:t>
            </w:r>
            <w:r>
              <w:rPr>
                <w:rFonts w:ascii="Arial Narrow" w:eastAsia="Arial Narrow" w:hAnsi="Arial Narrow" w:cs="Arial Narrow"/>
                <w:spacing w:val="15"/>
                <w:w w:val="95"/>
                <w:sz w:val="18"/>
                <w:szCs w:val="18"/>
              </w:rPr>
              <w:t xml:space="preserve"> </w:t>
            </w:r>
            <w:r>
              <w:rPr>
                <w:rFonts w:ascii="Arial Narrow" w:eastAsia="Arial Narrow" w:hAnsi="Arial Narrow" w:cs="Arial Narrow"/>
                <w:w w:val="95"/>
                <w:sz w:val="18"/>
                <w:szCs w:val="18"/>
              </w:rPr>
              <w:t>redirec-</w:t>
            </w:r>
            <w:r>
              <w:rPr>
                <w:rFonts w:ascii="Arial Narrow" w:eastAsia="Arial Narrow" w:hAnsi="Arial Narrow" w:cs="Arial Narrow"/>
                <w:sz w:val="18"/>
                <w:szCs w:val="18"/>
              </w:rPr>
              <w:t xml:space="preserve"> </w:t>
            </w:r>
            <w:r>
              <w:rPr>
                <w:rFonts w:ascii="Arial Narrow" w:eastAsia="Arial Narrow" w:hAnsi="Arial Narrow" w:cs="Arial Narrow"/>
                <w:w w:val="95"/>
                <w:sz w:val="18"/>
                <w:szCs w:val="18"/>
              </w:rPr>
              <w:t>tive</w:t>
            </w:r>
            <w:r>
              <w:rPr>
                <w:rFonts w:ascii="Arial Narrow" w:eastAsia="Arial Narrow" w:hAnsi="Arial Narrow" w:cs="Arial Narrow"/>
                <w:spacing w:val="34"/>
                <w:w w:val="95"/>
                <w:sz w:val="18"/>
                <w:szCs w:val="18"/>
              </w:rPr>
              <w:t xml:space="preserve"> </w:t>
            </w:r>
            <w:r>
              <w:rPr>
                <w:rFonts w:ascii="Arial Narrow" w:eastAsia="Arial Narrow" w:hAnsi="Arial Narrow" w:cs="Arial Narrow"/>
                <w:w w:val="95"/>
                <w:sz w:val="18"/>
                <w:szCs w:val="18"/>
              </w:rPr>
              <w:t>barrier</w:t>
            </w:r>
          </w:p>
        </w:tc>
        <w:tc>
          <w:tcPr>
            <w:tcW w:w="1167" w:type="dxa"/>
            <w:tcBorders>
              <w:top w:val="single" w:sz="5" w:space="0" w:color="000000"/>
              <w:left w:val="single" w:sz="5" w:space="0" w:color="000000"/>
              <w:bottom w:val="single" w:sz="5" w:space="0" w:color="000000"/>
              <w:right w:val="single" w:sz="5" w:space="0" w:color="000000"/>
            </w:tcBorders>
          </w:tcPr>
          <w:p w14:paraId="34056F7B" w14:textId="77777777" w:rsidR="00AA57AC" w:rsidRDefault="00AA57AC">
            <w:pPr>
              <w:pStyle w:val="TableParagraph"/>
              <w:spacing w:before="9" w:line="170" w:lineRule="exact"/>
              <w:rPr>
                <w:sz w:val="17"/>
                <w:szCs w:val="17"/>
              </w:rPr>
            </w:pPr>
          </w:p>
          <w:p w14:paraId="4F929694" w14:textId="77777777" w:rsidR="00AA57AC" w:rsidRDefault="009516E7">
            <w:pPr>
              <w:pStyle w:val="TableParagraph"/>
              <w:spacing w:line="255" w:lineRule="auto"/>
              <w:ind w:left="131" w:right="129"/>
              <w:jc w:val="center"/>
              <w:rPr>
                <w:rFonts w:ascii="Arial Narrow" w:eastAsia="Arial Narrow" w:hAnsi="Arial Narrow" w:cs="Arial Narrow"/>
                <w:sz w:val="18"/>
                <w:szCs w:val="18"/>
              </w:rPr>
            </w:pPr>
            <w:r>
              <w:rPr>
                <w:rFonts w:ascii="Arial Narrow" w:eastAsia="Arial Narrow" w:hAnsi="Arial Narrow" w:cs="Arial Narrow"/>
                <w:sz w:val="18"/>
                <w:szCs w:val="18"/>
              </w:rPr>
              <w:t>2D Finite Ele- ment Model (FEM)</w:t>
            </w:r>
          </w:p>
        </w:tc>
        <w:tc>
          <w:tcPr>
            <w:tcW w:w="987" w:type="dxa"/>
            <w:tcBorders>
              <w:top w:val="single" w:sz="5" w:space="0" w:color="000000"/>
              <w:left w:val="single" w:sz="5" w:space="0" w:color="000000"/>
              <w:bottom w:val="single" w:sz="5" w:space="0" w:color="000000"/>
              <w:right w:val="single" w:sz="5" w:space="0" w:color="000000"/>
            </w:tcBorders>
          </w:tcPr>
          <w:p w14:paraId="45A77DE3" w14:textId="77777777" w:rsidR="00AA57AC" w:rsidRDefault="00AA57AC">
            <w:pPr>
              <w:pStyle w:val="TableParagraph"/>
              <w:spacing w:before="8" w:line="190" w:lineRule="exact"/>
              <w:rPr>
                <w:sz w:val="19"/>
                <w:szCs w:val="19"/>
              </w:rPr>
            </w:pPr>
          </w:p>
          <w:p w14:paraId="45954A4D" w14:textId="77777777" w:rsidR="00AA57AC" w:rsidRDefault="00AA57AC">
            <w:pPr>
              <w:pStyle w:val="TableParagraph"/>
              <w:spacing w:line="200" w:lineRule="exact"/>
              <w:rPr>
                <w:sz w:val="20"/>
                <w:szCs w:val="20"/>
              </w:rPr>
            </w:pPr>
          </w:p>
          <w:p w14:paraId="0B5047D7" w14:textId="77777777" w:rsidR="00AA57AC" w:rsidRDefault="009516E7">
            <w:pPr>
              <w:pStyle w:val="TableParagraph"/>
              <w:ind w:left="167"/>
              <w:rPr>
                <w:rFonts w:ascii="Arial Narrow" w:eastAsia="Arial Narrow" w:hAnsi="Arial Narrow" w:cs="Arial Narrow"/>
                <w:sz w:val="18"/>
                <w:szCs w:val="18"/>
              </w:rPr>
            </w:pPr>
            <w:r>
              <w:rPr>
                <w:rFonts w:ascii="Arial Narrow" w:eastAsia="Arial Narrow" w:hAnsi="Arial Narrow" w:cs="Arial Narrow"/>
                <w:sz w:val="18"/>
                <w:szCs w:val="18"/>
              </w:rPr>
              <w:t>Extensive</w:t>
            </w:r>
          </w:p>
        </w:tc>
        <w:tc>
          <w:tcPr>
            <w:tcW w:w="1284" w:type="dxa"/>
            <w:tcBorders>
              <w:top w:val="single" w:sz="5" w:space="0" w:color="000000"/>
              <w:left w:val="single" w:sz="5" w:space="0" w:color="000000"/>
              <w:bottom w:val="single" w:sz="5" w:space="0" w:color="000000"/>
              <w:right w:val="single" w:sz="5" w:space="0" w:color="000000"/>
            </w:tcBorders>
          </w:tcPr>
          <w:p w14:paraId="21E0AABF" w14:textId="77777777" w:rsidR="00AA57AC" w:rsidRDefault="00AA57AC">
            <w:pPr>
              <w:pStyle w:val="TableParagraph"/>
              <w:spacing w:before="8" w:line="190" w:lineRule="exact"/>
              <w:rPr>
                <w:sz w:val="19"/>
                <w:szCs w:val="19"/>
              </w:rPr>
            </w:pPr>
          </w:p>
          <w:p w14:paraId="4303183C" w14:textId="77777777" w:rsidR="00AA57AC" w:rsidRDefault="00AA57AC">
            <w:pPr>
              <w:pStyle w:val="TableParagraph"/>
              <w:spacing w:line="200" w:lineRule="exact"/>
              <w:rPr>
                <w:sz w:val="20"/>
                <w:szCs w:val="20"/>
              </w:rPr>
            </w:pPr>
          </w:p>
          <w:p w14:paraId="68C58E23" w14:textId="77777777" w:rsidR="00AA57AC" w:rsidRDefault="009516E7">
            <w:pPr>
              <w:pStyle w:val="TableParagraph"/>
              <w:ind w:left="200"/>
              <w:rPr>
                <w:rFonts w:ascii="Arial Narrow" w:eastAsia="Arial Narrow" w:hAnsi="Arial Narrow" w:cs="Arial Narrow"/>
                <w:sz w:val="18"/>
                <w:szCs w:val="18"/>
              </w:rPr>
            </w:pPr>
            <w:r>
              <w:rPr>
                <w:rFonts w:ascii="Arial Narrow" w:eastAsia="Arial Narrow" w:hAnsi="Arial Narrow" w:cs="Arial Narrow"/>
                <w:sz w:val="18"/>
                <w:szCs w:val="18"/>
              </w:rPr>
              <w:t>FH</w:t>
            </w:r>
            <w:r>
              <w:rPr>
                <w:rFonts w:ascii="Arial Narrow" w:eastAsia="Arial Narrow" w:hAnsi="Arial Narrow" w:cs="Arial Narrow"/>
                <w:spacing w:val="-6"/>
                <w:sz w:val="18"/>
                <w:szCs w:val="18"/>
              </w:rPr>
              <w:t>W</w:t>
            </w:r>
            <w:r>
              <w:rPr>
                <w:rFonts w:ascii="Arial Narrow" w:eastAsia="Arial Narrow" w:hAnsi="Arial Narrow" w:cs="Arial Narrow"/>
                <w:sz w:val="18"/>
                <w:szCs w:val="18"/>
              </w:rPr>
              <w:t>A</w:t>
            </w:r>
            <w:r>
              <w:rPr>
                <w:rFonts w:ascii="Arial Narrow" w:eastAsia="Arial Narrow" w:hAnsi="Arial Narrow" w:cs="Arial Narrow"/>
                <w:spacing w:val="-9"/>
                <w:sz w:val="18"/>
                <w:szCs w:val="18"/>
              </w:rPr>
              <w:t xml:space="preserve"> </w:t>
            </w:r>
            <w:r>
              <w:rPr>
                <w:rFonts w:ascii="Arial Narrow" w:eastAsia="Arial Narrow" w:hAnsi="Arial Narrow" w:cs="Arial Narrow"/>
                <w:sz w:val="18"/>
                <w:szCs w:val="18"/>
              </w:rPr>
              <w:t>(R&amp;D)</w:t>
            </w:r>
          </w:p>
        </w:tc>
        <w:tc>
          <w:tcPr>
            <w:tcW w:w="1935" w:type="dxa"/>
            <w:tcBorders>
              <w:top w:val="single" w:sz="5" w:space="0" w:color="000000"/>
              <w:left w:val="single" w:sz="5" w:space="0" w:color="000000"/>
              <w:bottom w:val="single" w:sz="5" w:space="0" w:color="000000"/>
              <w:right w:val="single" w:sz="5" w:space="0" w:color="000000"/>
            </w:tcBorders>
          </w:tcPr>
          <w:p w14:paraId="7DEAB478" w14:textId="77777777" w:rsidR="00AA57AC" w:rsidRDefault="00AA57AC">
            <w:pPr>
              <w:pStyle w:val="TableParagraph"/>
              <w:spacing w:before="9" w:line="170" w:lineRule="exact"/>
              <w:rPr>
                <w:sz w:val="17"/>
                <w:szCs w:val="17"/>
              </w:rPr>
            </w:pPr>
          </w:p>
          <w:p w14:paraId="301A650B" w14:textId="77777777" w:rsidR="00AA57AC" w:rsidRDefault="009516E7">
            <w:pPr>
              <w:pStyle w:val="TableParagraph"/>
              <w:spacing w:line="255" w:lineRule="auto"/>
              <w:ind w:left="102" w:right="302"/>
              <w:rPr>
                <w:rFonts w:ascii="Arial Narrow" w:eastAsia="Arial Narrow" w:hAnsi="Arial Narrow" w:cs="Arial Narrow"/>
                <w:sz w:val="18"/>
                <w:szCs w:val="18"/>
              </w:rPr>
            </w:pPr>
            <w:r>
              <w:rPr>
                <w:rFonts w:ascii="Arial Narrow" w:eastAsia="Arial Narrow" w:hAnsi="Arial Narrow" w:cs="Arial Narrow"/>
                <w:sz w:val="18"/>
                <w:szCs w:val="18"/>
              </w:rPr>
              <w:t>For cases where roll and pitch of vehicle are negligible.</w:t>
            </w:r>
          </w:p>
        </w:tc>
      </w:tr>
      <w:tr w:rsidR="00AA57AC" w14:paraId="6FA9F33E" w14:textId="77777777">
        <w:trPr>
          <w:trHeight w:hRule="exact" w:val="1016"/>
        </w:trPr>
        <w:tc>
          <w:tcPr>
            <w:tcW w:w="988" w:type="dxa"/>
            <w:tcBorders>
              <w:top w:val="single" w:sz="5" w:space="0" w:color="000000"/>
              <w:left w:val="single" w:sz="5" w:space="0" w:color="000000"/>
              <w:bottom w:val="single" w:sz="5" w:space="0" w:color="000000"/>
              <w:right w:val="single" w:sz="5" w:space="0" w:color="000000"/>
            </w:tcBorders>
          </w:tcPr>
          <w:p w14:paraId="2FBB3444" w14:textId="77777777" w:rsidR="00AA57AC" w:rsidRDefault="00AA57AC">
            <w:pPr>
              <w:pStyle w:val="TableParagraph"/>
              <w:spacing w:before="8" w:line="190" w:lineRule="exact"/>
              <w:rPr>
                <w:sz w:val="19"/>
                <w:szCs w:val="19"/>
              </w:rPr>
            </w:pPr>
          </w:p>
          <w:p w14:paraId="3BD0D2AB" w14:textId="77777777" w:rsidR="00AA57AC" w:rsidRDefault="00AA57AC">
            <w:pPr>
              <w:pStyle w:val="TableParagraph"/>
              <w:spacing w:line="200" w:lineRule="exact"/>
              <w:rPr>
                <w:sz w:val="20"/>
                <w:szCs w:val="20"/>
              </w:rPr>
            </w:pPr>
          </w:p>
          <w:p w14:paraId="552ECC47" w14:textId="77777777" w:rsidR="00AA57AC" w:rsidRDefault="009516E7">
            <w:pPr>
              <w:pStyle w:val="TableParagraph"/>
              <w:ind w:left="172"/>
              <w:rPr>
                <w:rFonts w:ascii="Arial Narrow" w:eastAsia="Arial Narrow" w:hAnsi="Arial Narrow" w:cs="Arial Narrow"/>
                <w:sz w:val="18"/>
                <w:szCs w:val="18"/>
              </w:rPr>
            </w:pPr>
            <w:r>
              <w:rPr>
                <w:rFonts w:ascii="Arial Narrow" w:eastAsia="Arial Narrow" w:hAnsi="Arial Narrow" w:cs="Arial Narrow"/>
                <w:sz w:val="18"/>
                <w:szCs w:val="18"/>
              </w:rPr>
              <w:t>LS-DYNA</w:t>
            </w:r>
          </w:p>
        </w:tc>
        <w:tc>
          <w:tcPr>
            <w:tcW w:w="1344" w:type="dxa"/>
            <w:tcBorders>
              <w:top w:val="single" w:sz="5" w:space="0" w:color="000000"/>
              <w:left w:val="single" w:sz="5" w:space="0" w:color="000000"/>
              <w:bottom w:val="single" w:sz="5" w:space="0" w:color="000000"/>
              <w:right w:val="single" w:sz="5" w:space="0" w:color="000000"/>
            </w:tcBorders>
          </w:tcPr>
          <w:p w14:paraId="7F5F97AE" w14:textId="77777777" w:rsidR="00AA57AC" w:rsidRDefault="00AA57AC">
            <w:pPr>
              <w:pStyle w:val="TableParagraph"/>
              <w:spacing w:before="8" w:line="170" w:lineRule="exact"/>
              <w:rPr>
                <w:sz w:val="17"/>
                <w:szCs w:val="17"/>
              </w:rPr>
            </w:pPr>
          </w:p>
          <w:p w14:paraId="114AF0E4" w14:textId="77777777" w:rsidR="00AA57AC" w:rsidRDefault="009516E7">
            <w:pPr>
              <w:pStyle w:val="TableParagraph"/>
              <w:spacing w:line="255" w:lineRule="auto"/>
              <w:ind w:left="113" w:right="112"/>
              <w:jc w:val="center"/>
              <w:rPr>
                <w:rFonts w:ascii="Arial Narrow" w:eastAsia="Arial Narrow" w:hAnsi="Arial Narrow" w:cs="Arial Narrow"/>
                <w:sz w:val="18"/>
                <w:szCs w:val="18"/>
              </w:rPr>
            </w:pPr>
            <w:r>
              <w:rPr>
                <w:rFonts w:ascii="Arial Narrow" w:eastAsia="Arial Narrow" w:hAnsi="Arial Narrow" w:cs="Arial Narrow"/>
                <w:sz w:val="18"/>
                <w:szCs w:val="18"/>
              </w:rPr>
              <w:t>Livermore Soft- ware</w:t>
            </w:r>
            <w:r>
              <w:rPr>
                <w:rFonts w:ascii="Arial Narrow" w:eastAsia="Arial Narrow" w:hAnsi="Arial Narrow" w:cs="Arial Narrow"/>
                <w:spacing w:val="-3"/>
                <w:sz w:val="18"/>
                <w:szCs w:val="18"/>
              </w:rPr>
              <w:t xml:space="preserve"> </w:t>
            </w:r>
            <w:r>
              <w:rPr>
                <w:rFonts w:ascii="Arial Narrow" w:eastAsia="Arial Narrow" w:hAnsi="Arial Narrow" w:cs="Arial Narrow"/>
                <w:spacing w:val="-17"/>
                <w:sz w:val="18"/>
                <w:szCs w:val="18"/>
              </w:rPr>
              <w:t>T</w:t>
            </w:r>
            <w:r>
              <w:rPr>
                <w:rFonts w:ascii="Arial Narrow" w:eastAsia="Arial Narrow" w:hAnsi="Arial Narrow" w:cs="Arial Narrow"/>
                <w:sz w:val="18"/>
                <w:szCs w:val="18"/>
              </w:rPr>
              <w:t>echnology Corp./2006</w:t>
            </w:r>
          </w:p>
        </w:tc>
        <w:tc>
          <w:tcPr>
            <w:tcW w:w="1273" w:type="dxa"/>
            <w:tcBorders>
              <w:top w:val="single" w:sz="5" w:space="0" w:color="000000"/>
              <w:left w:val="single" w:sz="5" w:space="0" w:color="000000"/>
              <w:bottom w:val="single" w:sz="5" w:space="0" w:color="000000"/>
              <w:right w:val="single" w:sz="5" w:space="0" w:color="000000"/>
            </w:tcBorders>
          </w:tcPr>
          <w:p w14:paraId="030805EA" w14:textId="77777777" w:rsidR="00AA57AC" w:rsidRDefault="00AA57AC">
            <w:pPr>
              <w:pStyle w:val="TableParagraph"/>
              <w:spacing w:before="8" w:line="170" w:lineRule="exact"/>
              <w:rPr>
                <w:sz w:val="17"/>
                <w:szCs w:val="17"/>
              </w:rPr>
            </w:pPr>
          </w:p>
          <w:p w14:paraId="65D7A67E" w14:textId="77777777" w:rsidR="00AA57AC" w:rsidRDefault="009516E7">
            <w:pPr>
              <w:pStyle w:val="TableParagraph"/>
              <w:spacing w:line="255" w:lineRule="auto"/>
              <w:ind w:left="126" w:right="125" w:firstLine="172"/>
              <w:rPr>
                <w:rFonts w:ascii="Arial Narrow" w:eastAsia="Arial Narrow" w:hAnsi="Arial Narrow" w:cs="Arial Narrow"/>
                <w:sz w:val="18"/>
                <w:szCs w:val="18"/>
              </w:rPr>
            </w:pPr>
            <w:r>
              <w:rPr>
                <w:rFonts w:ascii="Arial Narrow" w:eastAsia="Arial Narrow" w:hAnsi="Arial Narrow" w:cs="Arial Narrow"/>
                <w:w w:val="95"/>
                <w:sz w:val="18"/>
                <w:szCs w:val="18"/>
              </w:rPr>
              <w:t>Nonlinea</w:t>
            </w:r>
            <w:r>
              <w:rPr>
                <w:rFonts w:ascii="Arial Narrow" w:eastAsia="Arial Narrow" w:hAnsi="Arial Narrow" w:cs="Arial Narrow"/>
                <w:spacing w:val="-9"/>
                <w:w w:val="95"/>
                <w:sz w:val="18"/>
                <w:szCs w:val="18"/>
              </w:rPr>
              <w:t>r</w:t>
            </w:r>
            <w:r>
              <w:rPr>
                <w:rFonts w:ascii="Arial Narrow" w:eastAsia="Arial Narrow" w:hAnsi="Arial Narrow" w:cs="Arial Narrow"/>
                <w:w w:val="95"/>
                <w:sz w:val="18"/>
                <w:szCs w:val="18"/>
              </w:rPr>
              <w:t>, explicit</w:t>
            </w:r>
            <w:r>
              <w:rPr>
                <w:rFonts w:ascii="Arial Narrow" w:eastAsia="Arial Narrow" w:hAnsi="Arial Narrow" w:cs="Arial Narrow"/>
                <w:spacing w:val="9"/>
                <w:w w:val="95"/>
                <w:sz w:val="18"/>
                <w:szCs w:val="18"/>
              </w:rPr>
              <w:t xml:space="preserve"> </w:t>
            </w:r>
            <w:r>
              <w:rPr>
                <w:rFonts w:ascii="Arial Narrow" w:eastAsia="Arial Narrow" w:hAnsi="Arial Narrow" w:cs="Arial Narrow"/>
                <w:w w:val="85"/>
                <w:sz w:val="18"/>
                <w:szCs w:val="18"/>
              </w:rPr>
              <w:t>fi</w:t>
            </w:r>
            <w:r>
              <w:rPr>
                <w:rFonts w:ascii="Arial Narrow" w:eastAsia="Arial Narrow" w:hAnsi="Arial Narrow" w:cs="Arial Narrow"/>
                <w:spacing w:val="3"/>
                <w:w w:val="85"/>
                <w:sz w:val="18"/>
                <w:szCs w:val="18"/>
              </w:rPr>
              <w:t xml:space="preserve"> </w:t>
            </w:r>
            <w:r>
              <w:rPr>
                <w:rFonts w:ascii="Arial Narrow" w:eastAsia="Arial Narrow" w:hAnsi="Arial Narrow" w:cs="Arial Narrow"/>
                <w:w w:val="95"/>
                <w:sz w:val="18"/>
                <w:szCs w:val="18"/>
              </w:rPr>
              <w:t>nite</w:t>
            </w:r>
            <w:r>
              <w:rPr>
                <w:rFonts w:ascii="Arial Narrow" w:eastAsia="Arial Narrow" w:hAnsi="Arial Narrow" w:cs="Arial Narrow"/>
                <w:spacing w:val="9"/>
                <w:w w:val="95"/>
                <w:sz w:val="18"/>
                <w:szCs w:val="18"/>
              </w:rPr>
              <w:t xml:space="preserve"> </w:t>
            </w:r>
            <w:r>
              <w:rPr>
                <w:rFonts w:ascii="Arial Narrow" w:eastAsia="Arial Narrow" w:hAnsi="Arial Narrow" w:cs="Arial Narrow"/>
                <w:w w:val="95"/>
                <w:sz w:val="18"/>
                <w:szCs w:val="18"/>
              </w:rPr>
              <w:t>el-</w:t>
            </w:r>
            <w:r>
              <w:rPr>
                <w:rFonts w:ascii="Arial Narrow" w:eastAsia="Arial Narrow" w:hAnsi="Arial Narrow" w:cs="Arial Narrow"/>
                <w:sz w:val="18"/>
                <w:szCs w:val="18"/>
              </w:rPr>
              <w:t xml:space="preserve"> </w:t>
            </w:r>
            <w:r>
              <w:rPr>
                <w:rFonts w:ascii="Arial Narrow" w:eastAsia="Arial Narrow" w:hAnsi="Arial Narrow" w:cs="Arial Narrow"/>
                <w:w w:val="95"/>
                <w:sz w:val="18"/>
                <w:szCs w:val="18"/>
              </w:rPr>
              <w:t xml:space="preserve">ement </w:t>
            </w:r>
            <w:r>
              <w:rPr>
                <w:rFonts w:ascii="Arial Narrow" w:eastAsia="Arial Narrow" w:hAnsi="Arial Narrow" w:cs="Arial Narrow"/>
                <w:spacing w:val="11"/>
                <w:w w:val="95"/>
                <w:sz w:val="18"/>
                <w:szCs w:val="18"/>
              </w:rPr>
              <w:t xml:space="preserve"> </w:t>
            </w:r>
            <w:r>
              <w:rPr>
                <w:rFonts w:ascii="Arial Narrow" w:eastAsia="Arial Narrow" w:hAnsi="Arial Narrow" w:cs="Arial Narrow"/>
                <w:w w:val="95"/>
                <w:sz w:val="18"/>
                <w:szCs w:val="18"/>
              </w:rPr>
              <w:t>program</w:t>
            </w:r>
          </w:p>
        </w:tc>
        <w:tc>
          <w:tcPr>
            <w:tcW w:w="1167" w:type="dxa"/>
            <w:tcBorders>
              <w:top w:val="single" w:sz="5" w:space="0" w:color="000000"/>
              <w:left w:val="single" w:sz="5" w:space="0" w:color="000000"/>
              <w:bottom w:val="single" w:sz="5" w:space="0" w:color="000000"/>
              <w:right w:val="single" w:sz="5" w:space="0" w:color="000000"/>
            </w:tcBorders>
          </w:tcPr>
          <w:p w14:paraId="1D1B0A5E" w14:textId="77777777" w:rsidR="00AA57AC" w:rsidRDefault="00AA57AC">
            <w:pPr>
              <w:pStyle w:val="TableParagraph"/>
              <w:spacing w:before="8" w:line="170" w:lineRule="exact"/>
              <w:rPr>
                <w:sz w:val="17"/>
                <w:szCs w:val="17"/>
              </w:rPr>
            </w:pPr>
          </w:p>
          <w:p w14:paraId="3169736B" w14:textId="77777777" w:rsidR="00AA57AC" w:rsidRDefault="009516E7">
            <w:pPr>
              <w:pStyle w:val="TableParagraph"/>
              <w:ind w:left="1"/>
              <w:jc w:val="center"/>
              <w:rPr>
                <w:rFonts w:ascii="Arial Narrow" w:eastAsia="Arial Narrow" w:hAnsi="Arial Narrow" w:cs="Arial Narrow"/>
                <w:sz w:val="18"/>
                <w:szCs w:val="18"/>
              </w:rPr>
            </w:pPr>
            <w:r>
              <w:rPr>
                <w:rFonts w:ascii="Arial Narrow" w:eastAsia="Arial Narrow" w:hAnsi="Arial Narrow" w:cs="Arial Narrow"/>
                <w:sz w:val="18"/>
                <w:szCs w:val="18"/>
              </w:rPr>
              <w:t>Detailed</w:t>
            </w:r>
          </w:p>
          <w:p w14:paraId="357D9D59" w14:textId="77777777" w:rsidR="00AA57AC" w:rsidRDefault="009516E7">
            <w:pPr>
              <w:pStyle w:val="TableParagraph"/>
              <w:spacing w:before="13" w:line="255" w:lineRule="auto"/>
              <w:ind w:left="138" w:right="138"/>
              <w:jc w:val="center"/>
              <w:rPr>
                <w:rFonts w:ascii="Arial Narrow" w:eastAsia="Arial Narrow" w:hAnsi="Arial Narrow" w:cs="Arial Narrow"/>
                <w:sz w:val="18"/>
                <w:szCs w:val="18"/>
              </w:rPr>
            </w:pPr>
            <w:r>
              <w:rPr>
                <w:rFonts w:ascii="Arial Narrow" w:eastAsia="Arial Narrow" w:hAnsi="Arial Narrow" w:cs="Arial Narrow"/>
                <w:w w:val="85"/>
                <w:sz w:val="18"/>
                <w:szCs w:val="18"/>
              </w:rPr>
              <w:t>fi</w:t>
            </w:r>
            <w:r>
              <w:rPr>
                <w:rFonts w:ascii="Arial Narrow" w:eastAsia="Arial Narrow" w:hAnsi="Arial Narrow" w:cs="Arial Narrow"/>
                <w:spacing w:val="20"/>
                <w:w w:val="85"/>
                <w:sz w:val="18"/>
                <w:szCs w:val="18"/>
              </w:rPr>
              <w:t xml:space="preserve"> </w:t>
            </w:r>
            <w:r>
              <w:rPr>
                <w:rFonts w:ascii="Arial Narrow" w:eastAsia="Arial Narrow" w:hAnsi="Arial Narrow" w:cs="Arial Narrow"/>
                <w:w w:val="90"/>
                <w:sz w:val="18"/>
                <w:szCs w:val="18"/>
              </w:rPr>
              <w:t>nite</w:t>
            </w:r>
            <w:r>
              <w:rPr>
                <w:rFonts w:ascii="Arial Narrow" w:eastAsia="Arial Narrow" w:hAnsi="Arial Narrow" w:cs="Arial Narrow"/>
                <w:spacing w:val="35"/>
                <w:w w:val="90"/>
                <w:sz w:val="18"/>
                <w:szCs w:val="18"/>
              </w:rPr>
              <w:t xml:space="preserve"> </w:t>
            </w:r>
            <w:r>
              <w:rPr>
                <w:rFonts w:ascii="Arial Narrow" w:eastAsia="Arial Narrow" w:hAnsi="Arial Narrow" w:cs="Arial Narrow"/>
                <w:w w:val="90"/>
                <w:sz w:val="18"/>
                <w:szCs w:val="18"/>
              </w:rPr>
              <w:t>element</w:t>
            </w:r>
            <w:r>
              <w:rPr>
                <w:rFonts w:ascii="Arial Narrow" w:eastAsia="Arial Narrow" w:hAnsi="Arial Narrow" w:cs="Arial Narrow"/>
                <w:sz w:val="18"/>
                <w:szCs w:val="18"/>
              </w:rPr>
              <w:t xml:space="preserve"> </w:t>
            </w:r>
            <w:r>
              <w:rPr>
                <w:rFonts w:ascii="Arial Narrow" w:eastAsia="Arial Narrow" w:hAnsi="Arial Narrow" w:cs="Arial Narrow"/>
                <w:w w:val="90"/>
                <w:sz w:val="18"/>
                <w:szCs w:val="18"/>
              </w:rPr>
              <w:t>models</w:t>
            </w:r>
          </w:p>
        </w:tc>
        <w:tc>
          <w:tcPr>
            <w:tcW w:w="987" w:type="dxa"/>
            <w:tcBorders>
              <w:top w:val="single" w:sz="5" w:space="0" w:color="000000"/>
              <w:left w:val="single" w:sz="5" w:space="0" w:color="000000"/>
              <w:bottom w:val="single" w:sz="5" w:space="0" w:color="000000"/>
              <w:right w:val="single" w:sz="5" w:space="0" w:color="000000"/>
            </w:tcBorders>
          </w:tcPr>
          <w:p w14:paraId="2F0A3221" w14:textId="77777777" w:rsidR="00AA57AC" w:rsidRDefault="00AA57AC">
            <w:pPr>
              <w:pStyle w:val="TableParagraph"/>
              <w:spacing w:before="8" w:line="190" w:lineRule="exact"/>
              <w:rPr>
                <w:sz w:val="19"/>
                <w:szCs w:val="19"/>
              </w:rPr>
            </w:pPr>
          </w:p>
          <w:p w14:paraId="3531EAD0" w14:textId="77777777" w:rsidR="00AA57AC" w:rsidRDefault="00AA57AC">
            <w:pPr>
              <w:pStyle w:val="TableParagraph"/>
              <w:spacing w:line="200" w:lineRule="exact"/>
              <w:rPr>
                <w:sz w:val="20"/>
                <w:szCs w:val="20"/>
              </w:rPr>
            </w:pPr>
          </w:p>
          <w:p w14:paraId="570A0AB3" w14:textId="77777777" w:rsidR="00AA57AC" w:rsidRDefault="009516E7">
            <w:pPr>
              <w:pStyle w:val="TableParagraph"/>
              <w:ind w:left="167"/>
              <w:rPr>
                <w:rFonts w:ascii="Arial Narrow" w:eastAsia="Arial Narrow" w:hAnsi="Arial Narrow" w:cs="Arial Narrow"/>
                <w:sz w:val="18"/>
                <w:szCs w:val="18"/>
              </w:rPr>
            </w:pPr>
            <w:r>
              <w:rPr>
                <w:rFonts w:ascii="Arial Narrow" w:eastAsia="Arial Narrow" w:hAnsi="Arial Narrow" w:cs="Arial Narrow"/>
                <w:sz w:val="18"/>
                <w:szCs w:val="18"/>
              </w:rPr>
              <w:t>Extensive</w:t>
            </w:r>
          </w:p>
        </w:tc>
        <w:tc>
          <w:tcPr>
            <w:tcW w:w="1284" w:type="dxa"/>
            <w:tcBorders>
              <w:top w:val="single" w:sz="5" w:space="0" w:color="000000"/>
              <w:left w:val="single" w:sz="5" w:space="0" w:color="000000"/>
              <w:bottom w:val="single" w:sz="5" w:space="0" w:color="000000"/>
              <w:right w:val="single" w:sz="5" w:space="0" w:color="000000"/>
            </w:tcBorders>
          </w:tcPr>
          <w:p w14:paraId="37494666" w14:textId="77777777" w:rsidR="00AA57AC" w:rsidRDefault="00AA57AC">
            <w:pPr>
              <w:pStyle w:val="TableParagraph"/>
              <w:spacing w:before="8" w:line="190" w:lineRule="exact"/>
              <w:rPr>
                <w:sz w:val="19"/>
                <w:szCs w:val="19"/>
              </w:rPr>
            </w:pPr>
          </w:p>
          <w:p w14:paraId="111E9AF0" w14:textId="77777777" w:rsidR="00AA57AC" w:rsidRDefault="00AA57AC">
            <w:pPr>
              <w:pStyle w:val="TableParagraph"/>
              <w:spacing w:line="200" w:lineRule="exact"/>
              <w:rPr>
                <w:sz w:val="20"/>
                <w:szCs w:val="20"/>
              </w:rPr>
            </w:pPr>
          </w:p>
          <w:p w14:paraId="5E2AA188" w14:textId="77777777" w:rsidR="00AA57AC" w:rsidRDefault="009516E7">
            <w:pPr>
              <w:pStyle w:val="TableParagraph"/>
              <w:jc w:val="center"/>
              <w:rPr>
                <w:rFonts w:ascii="Arial Narrow" w:eastAsia="Arial Narrow" w:hAnsi="Arial Narrow" w:cs="Arial Narrow"/>
                <w:sz w:val="18"/>
                <w:szCs w:val="18"/>
              </w:rPr>
            </w:pPr>
            <w:r>
              <w:rPr>
                <w:rFonts w:ascii="Arial Narrow" w:eastAsia="Arial Narrow" w:hAnsi="Arial Narrow" w:cs="Arial Narrow"/>
                <w:sz w:val="18"/>
                <w:szCs w:val="18"/>
              </w:rPr>
              <w:t>LSTC</w:t>
            </w:r>
          </w:p>
        </w:tc>
        <w:tc>
          <w:tcPr>
            <w:tcW w:w="1935" w:type="dxa"/>
            <w:tcBorders>
              <w:top w:val="single" w:sz="5" w:space="0" w:color="000000"/>
              <w:left w:val="single" w:sz="5" w:space="0" w:color="000000"/>
              <w:bottom w:val="single" w:sz="5" w:space="0" w:color="000000"/>
              <w:right w:val="single" w:sz="5" w:space="0" w:color="000000"/>
            </w:tcBorders>
          </w:tcPr>
          <w:p w14:paraId="2483CF07" w14:textId="77777777" w:rsidR="00AA57AC" w:rsidRDefault="009516E7">
            <w:pPr>
              <w:pStyle w:val="TableParagraph"/>
              <w:spacing w:before="68" w:line="255" w:lineRule="auto"/>
              <w:ind w:left="102" w:right="294"/>
              <w:rPr>
                <w:rFonts w:ascii="Arial Narrow" w:eastAsia="Arial Narrow" w:hAnsi="Arial Narrow" w:cs="Arial Narrow"/>
                <w:sz w:val="18"/>
                <w:szCs w:val="18"/>
              </w:rPr>
            </w:pPr>
            <w:r>
              <w:rPr>
                <w:rFonts w:ascii="Arial Narrow" w:eastAsia="Arial Narrow" w:hAnsi="Arial Narrow" w:cs="Arial Narrow"/>
                <w:sz w:val="18"/>
                <w:szCs w:val="18"/>
              </w:rPr>
              <w:t>Detailed models can provide very accurate predictions of safety hardware performance.</w:t>
            </w:r>
          </w:p>
        </w:tc>
      </w:tr>
    </w:tbl>
    <w:p w14:paraId="65E57819" w14:textId="77777777" w:rsidR="00AA57AC" w:rsidRDefault="00AA57AC">
      <w:pPr>
        <w:spacing w:before="3" w:line="140" w:lineRule="exact"/>
        <w:rPr>
          <w:sz w:val="14"/>
          <w:szCs w:val="14"/>
        </w:rPr>
      </w:pPr>
    </w:p>
    <w:p w14:paraId="2F3D4A8C" w14:textId="77777777" w:rsidR="00AA57AC" w:rsidRDefault="00AA57AC">
      <w:pPr>
        <w:spacing w:line="200" w:lineRule="exact"/>
        <w:rPr>
          <w:sz w:val="20"/>
          <w:szCs w:val="20"/>
        </w:rPr>
      </w:pPr>
    </w:p>
    <w:p w14:paraId="5D61B32D" w14:textId="77777777" w:rsidR="00AA57AC" w:rsidRDefault="00AA57AC">
      <w:pPr>
        <w:spacing w:line="200" w:lineRule="exact"/>
        <w:rPr>
          <w:sz w:val="20"/>
          <w:szCs w:val="20"/>
        </w:rPr>
      </w:pPr>
    </w:p>
    <w:p w14:paraId="0823A8C8" w14:textId="77777777" w:rsidR="00AA57AC" w:rsidRDefault="009516E7">
      <w:pPr>
        <w:pStyle w:val="BodyText"/>
        <w:spacing w:before="71" w:line="284" w:lineRule="auto"/>
        <w:ind w:right="347"/>
      </w:pPr>
      <w:r>
        <w:rPr>
          <w:rFonts w:cs="Times New Roman"/>
          <w:b/>
          <w:bCs/>
        </w:rPr>
        <w:t>H</w:t>
      </w:r>
      <w:r>
        <w:rPr>
          <w:rFonts w:cs="Times New Roman"/>
          <w:b/>
          <w:bCs/>
          <w:spacing w:val="-5"/>
        </w:rPr>
        <w:t>V</w:t>
      </w:r>
      <w:r>
        <w:rPr>
          <w:rFonts w:cs="Times New Roman"/>
          <w:b/>
          <w:bCs/>
        </w:rPr>
        <w:t>OSM</w:t>
      </w:r>
      <w:r>
        <w:t>—The Highway</w:t>
      </w:r>
      <w:r>
        <w:rPr>
          <w:spacing w:val="-4"/>
        </w:rPr>
        <w:t xml:space="preserve"> </w:t>
      </w:r>
      <w:r>
        <w:rPr>
          <w:spacing w:val="-25"/>
        </w:rPr>
        <w:t>V</w:t>
      </w:r>
      <w:r>
        <w:t xml:space="preserve">ehicle Object Simulation Program (HVOSM) (126) is a very sophis- ticated and widely used vehicle handling model. HVOSM incorporates an </w:t>
      </w:r>
      <w:r>
        <w:rPr>
          <w:spacing w:val="-9"/>
        </w:rPr>
        <w:t>1</w:t>
      </w:r>
      <w:r>
        <w:t>1-degree of freedom (DOF) vehicle model with relatively sophisticated suspension and tire models.</w:t>
      </w:r>
      <w:r>
        <w:rPr>
          <w:spacing w:val="-4"/>
        </w:rPr>
        <w:t xml:space="preserve"> </w:t>
      </w:r>
      <w:r>
        <w:t>This program has been extensively validated against a wide variety of crash tests involving many di</w:t>
      </w:r>
      <w:r>
        <w:rPr>
          <w:spacing w:val="-4"/>
        </w:rPr>
        <w:t>f</w:t>
      </w:r>
      <w:r>
        <w:t>ferent terrain con</w:t>
      </w:r>
      <w:r>
        <w:rPr>
          <w:rFonts w:cs="Times New Roman"/>
        </w:rPr>
        <w:t>fi</w:t>
      </w:r>
      <w:r>
        <w:rPr>
          <w:rFonts w:cs="Times New Roman"/>
          <w:spacing w:val="-11"/>
        </w:rPr>
        <w:t xml:space="preserve"> </w:t>
      </w:r>
      <w:r>
        <w:t>gurations.</w:t>
      </w:r>
      <w:r>
        <w:rPr>
          <w:spacing w:val="-9"/>
        </w:rPr>
        <w:t xml:space="preserve"> </w:t>
      </w:r>
      <w:r>
        <w:t>The</w:t>
      </w:r>
      <w:r>
        <w:rPr>
          <w:spacing w:val="-5"/>
        </w:rPr>
        <w:t xml:space="preserve"> </w:t>
      </w:r>
      <w:r>
        <w:t>program</w:t>
      </w:r>
      <w:r>
        <w:rPr>
          <w:spacing w:val="-5"/>
        </w:rPr>
        <w:t xml:space="preserve"> </w:t>
      </w:r>
      <w:r>
        <w:t>has</w:t>
      </w:r>
      <w:r>
        <w:rPr>
          <w:spacing w:val="-6"/>
        </w:rPr>
        <w:t xml:space="preserve"> </w:t>
      </w:r>
      <w:r>
        <w:t>demonstrated</w:t>
      </w:r>
      <w:r>
        <w:rPr>
          <w:spacing w:val="-5"/>
        </w:rPr>
        <w:t xml:space="preserve"> </w:t>
      </w:r>
      <w:r>
        <w:t>validity</w:t>
      </w:r>
      <w:r>
        <w:rPr>
          <w:spacing w:val="-5"/>
        </w:rPr>
        <w:t xml:space="preserve"> </w:t>
      </w:r>
      <w:r>
        <w:t>for</w:t>
      </w:r>
      <w:r>
        <w:rPr>
          <w:spacing w:val="-5"/>
        </w:rPr>
        <w:t xml:space="preserve"> </w:t>
      </w:r>
      <w:r>
        <w:t>modeling</w:t>
      </w:r>
      <w:r>
        <w:rPr>
          <w:spacing w:val="-6"/>
        </w:rPr>
        <w:t xml:space="preserve"> </w:t>
      </w:r>
      <w:r>
        <w:t>vehicle</w:t>
      </w:r>
      <w:r>
        <w:rPr>
          <w:spacing w:val="-5"/>
        </w:rPr>
        <w:t xml:space="preserve"> </w:t>
      </w:r>
      <w:r>
        <w:t>traversals</w:t>
      </w:r>
      <w:r>
        <w:rPr>
          <w:spacing w:val="-5"/>
        </w:rPr>
        <w:t xml:space="preserve"> </w:t>
      </w:r>
      <w:r>
        <w:t>of</w:t>
      </w:r>
      <w:r>
        <w:rPr>
          <w:spacing w:val="-5"/>
        </w:rPr>
        <w:t xml:space="preserve"> </w:t>
      </w:r>
      <w:r>
        <w:t>ditches, driveways, and a variety of roadside slopes. (</w:t>
      </w:r>
      <w:r>
        <w:rPr>
          <w:spacing w:val="-9"/>
        </w:rPr>
        <w:t>1</w:t>
      </w:r>
      <w:r>
        <w:t>17). HVOSM is especially suited for evaluation</w:t>
      </w:r>
    </w:p>
    <w:p w14:paraId="5B0EB58E" w14:textId="77777777" w:rsidR="00AA57AC" w:rsidRDefault="009516E7">
      <w:pPr>
        <w:pStyle w:val="BodyText"/>
        <w:spacing w:before="1" w:line="284" w:lineRule="auto"/>
      </w:pPr>
      <w:r>
        <w:t>of roadway and roadside geometrics where vehicle stability is a primary concern.</w:t>
      </w:r>
      <w:r>
        <w:rPr>
          <w:spacing w:val="-13"/>
        </w:rPr>
        <w:t xml:space="preserve"> </w:t>
      </w:r>
      <w:r>
        <w:t>Although this program has also been used for simulating rigid barrier impacts (94), it has now been superseded by LS-DYNA.</w:t>
      </w:r>
    </w:p>
    <w:p w14:paraId="5E57EB91" w14:textId="77777777" w:rsidR="00AA57AC" w:rsidRDefault="00AA57AC">
      <w:pPr>
        <w:spacing w:before="2" w:line="100" w:lineRule="exact"/>
        <w:rPr>
          <w:sz w:val="10"/>
          <w:szCs w:val="10"/>
        </w:rPr>
      </w:pPr>
    </w:p>
    <w:p w14:paraId="6DF4F17D" w14:textId="77777777" w:rsidR="00AA57AC" w:rsidRDefault="00AA57AC">
      <w:pPr>
        <w:spacing w:line="200" w:lineRule="exact"/>
        <w:rPr>
          <w:sz w:val="20"/>
          <w:szCs w:val="20"/>
        </w:rPr>
      </w:pPr>
    </w:p>
    <w:p w14:paraId="68E1441D" w14:textId="77777777" w:rsidR="00AA57AC" w:rsidRDefault="009516E7">
      <w:pPr>
        <w:pStyle w:val="BodyText"/>
        <w:spacing w:line="284" w:lineRule="auto"/>
        <w:ind w:right="422"/>
      </w:pPr>
      <w:r>
        <w:rPr>
          <w:rFonts w:cs="Times New Roman"/>
          <w:b/>
          <w:bCs/>
        </w:rPr>
        <w:t>Barrier</w:t>
      </w:r>
      <w:r>
        <w:rPr>
          <w:rFonts w:cs="Times New Roman"/>
          <w:b/>
          <w:bCs/>
          <w:spacing w:val="-8"/>
        </w:rPr>
        <w:t xml:space="preserve"> </w:t>
      </w:r>
      <w:r>
        <w:rPr>
          <w:rFonts w:cs="Times New Roman"/>
          <w:b/>
          <w:bCs/>
        </w:rPr>
        <w:t>VI</w:t>
      </w:r>
      <w:r>
        <w:rPr>
          <w:rFonts w:cs="Times New Roman"/>
          <w:b/>
          <w:bCs/>
          <w:spacing w:val="-1"/>
        </w:rPr>
        <w:t>I</w:t>
      </w:r>
      <w:r>
        <w:t>—The Barrier</w:t>
      </w:r>
      <w:r>
        <w:rPr>
          <w:spacing w:val="-4"/>
        </w:rPr>
        <w:t xml:space="preserve"> </w:t>
      </w:r>
      <w:r>
        <w:t xml:space="preserve">VII program (101) is a widely used model for simulating impacts with </w:t>
      </w:r>
      <w:r>
        <w:rPr>
          <w:rFonts w:cs="Times New Roman"/>
          <w:w w:val="85"/>
        </w:rPr>
        <w:t>fl</w:t>
      </w:r>
      <w:r>
        <w:rPr>
          <w:rFonts w:cs="Times New Roman"/>
          <w:spacing w:val="-3"/>
          <w:w w:val="85"/>
        </w:rPr>
        <w:t xml:space="preserve"> </w:t>
      </w:r>
      <w:r>
        <w:t>exible</w:t>
      </w:r>
      <w:r>
        <w:rPr>
          <w:spacing w:val="-5"/>
        </w:rPr>
        <w:t xml:space="preserve"> </w:t>
      </w:r>
      <w:r>
        <w:t>barriers.</w:t>
      </w:r>
      <w:r>
        <w:rPr>
          <w:spacing w:val="-9"/>
        </w:rPr>
        <w:t xml:space="preserve"> </w:t>
      </w:r>
      <w:r>
        <w:t>This</w:t>
      </w:r>
      <w:r>
        <w:rPr>
          <w:spacing w:val="-6"/>
        </w:rPr>
        <w:t xml:space="preserve"> </w:t>
      </w:r>
      <w:r>
        <w:t>program</w:t>
      </w:r>
      <w:r>
        <w:rPr>
          <w:spacing w:val="-5"/>
        </w:rPr>
        <w:t xml:space="preserve"> </w:t>
      </w:r>
      <w:r>
        <w:t>incorporates</w:t>
      </w:r>
      <w:r>
        <w:rPr>
          <w:spacing w:val="-5"/>
        </w:rPr>
        <w:t xml:space="preserve"> </w:t>
      </w:r>
      <w:r>
        <w:t>a</w:t>
      </w:r>
      <w:r>
        <w:rPr>
          <w:spacing w:val="-5"/>
        </w:rPr>
        <w:t xml:space="preserve"> </w:t>
      </w:r>
      <w:r>
        <w:t>beam</w:t>
      </w:r>
      <w:r>
        <w:rPr>
          <w:spacing w:val="-6"/>
        </w:rPr>
        <w:t xml:space="preserve"> </w:t>
      </w:r>
      <w:r>
        <w:t>and</w:t>
      </w:r>
      <w:r>
        <w:rPr>
          <w:spacing w:val="-5"/>
        </w:rPr>
        <w:t xml:space="preserve"> </w:t>
      </w:r>
      <w:r>
        <w:t>column</w:t>
      </w:r>
      <w:r>
        <w:rPr>
          <w:spacing w:val="-6"/>
        </w:rPr>
        <w:t xml:space="preserve"> </w:t>
      </w:r>
      <w:r>
        <w:rPr>
          <w:rFonts w:cs="Times New Roman"/>
          <w:w w:val="85"/>
        </w:rPr>
        <w:t>fi</w:t>
      </w:r>
      <w:r>
        <w:rPr>
          <w:rFonts w:cs="Times New Roman"/>
          <w:spacing w:val="-3"/>
          <w:w w:val="85"/>
        </w:rPr>
        <w:t xml:space="preserve"> </w:t>
      </w:r>
      <w:r>
        <w:t>nite</w:t>
      </w:r>
      <w:r>
        <w:rPr>
          <w:spacing w:val="-5"/>
        </w:rPr>
        <w:t xml:space="preserve"> </w:t>
      </w:r>
      <w:r>
        <w:t>element</w:t>
      </w:r>
      <w:r>
        <w:rPr>
          <w:spacing w:val="-5"/>
        </w:rPr>
        <w:t xml:space="preserve"> </w:t>
      </w:r>
      <w:r>
        <w:t>model</w:t>
      </w:r>
      <w:r>
        <w:rPr>
          <w:spacing w:val="-6"/>
        </w:rPr>
        <w:t xml:space="preserve"> </w:t>
      </w:r>
      <w:r>
        <w:t>(FEM)</w:t>
      </w:r>
      <w:r>
        <w:rPr>
          <w:spacing w:val="-5"/>
        </w:rPr>
        <w:t xml:space="preserve"> </w:t>
      </w:r>
      <w:r>
        <w:t>of</w:t>
      </w:r>
      <w:r>
        <w:rPr>
          <w:spacing w:val="-5"/>
        </w:rPr>
        <w:t xml:space="preserve"> </w:t>
      </w:r>
      <w:r>
        <w:t>the</w:t>
      </w:r>
    </w:p>
    <w:p w14:paraId="24FF088B" w14:textId="77777777" w:rsidR="00AA57AC" w:rsidRDefault="009516E7">
      <w:pPr>
        <w:pStyle w:val="BodyText"/>
        <w:spacing w:before="1" w:line="284" w:lineRule="auto"/>
        <w:ind w:right="281"/>
      </w:pPr>
      <w:r>
        <w:t>barrier and a two-dimensional vehicle model.</w:t>
      </w:r>
      <w:r>
        <w:rPr>
          <w:spacing w:val="-4"/>
        </w:rPr>
        <w:t xml:space="preserve"> </w:t>
      </w:r>
      <w:r>
        <w:t>The FEM code incorporates both geometric and mate- rial nonlinearities as well as a number of specialized barrier elements including nonlinear springs and dashpots.</w:t>
      </w:r>
      <w:r>
        <w:rPr>
          <w:spacing w:val="-13"/>
        </w:rPr>
        <w:t xml:space="preserve"> </w:t>
      </w:r>
      <w:r>
        <w:t>Although the vehicle model incorporates relatively simple bilinear spring elements and is limited to three degrees of freedom (DOF), this program has been successfully validated for</w:t>
      </w:r>
    </w:p>
    <w:p w14:paraId="66F78792" w14:textId="77777777" w:rsidR="00AA57AC" w:rsidRDefault="009516E7">
      <w:pPr>
        <w:pStyle w:val="BodyText"/>
        <w:spacing w:before="1" w:line="284" w:lineRule="auto"/>
        <w:ind w:right="328"/>
      </w:pPr>
      <w:r>
        <w:t>a</w:t>
      </w:r>
      <w:r>
        <w:rPr>
          <w:spacing w:val="-3"/>
        </w:rPr>
        <w:t xml:space="preserve"> </w:t>
      </w:r>
      <w:r>
        <w:t>wide</w:t>
      </w:r>
      <w:r>
        <w:rPr>
          <w:spacing w:val="-2"/>
        </w:rPr>
        <w:t xml:space="preserve"> </w:t>
      </w:r>
      <w:r>
        <w:t>variety</w:t>
      </w:r>
      <w:r>
        <w:rPr>
          <w:spacing w:val="-3"/>
        </w:rPr>
        <w:t xml:space="preserve"> </w:t>
      </w:r>
      <w:r>
        <w:t>of</w:t>
      </w:r>
      <w:r>
        <w:rPr>
          <w:spacing w:val="-3"/>
        </w:rPr>
        <w:t xml:space="preserve"> </w:t>
      </w:r>
      <w:r>
        <w:rPr>
          <w:rFonts w:cs="Times New Roman"/>
          <w:w w:val="85"/>
        </w:rPr>
        <w:t xml:space="preserve">fl </w:t>
      </w:r>
      <w:r>
        <w:t>exible</w:t>
      </w:r>
      <w:r>
        <w:rPr>
          <w:spacing w:val="-3"/>
        </w:rPr>
        <w:t xml:space="preserve"> </w:t>
      </w:r>
      <w:r>
        <w:t>barriers</w:t>
      </w:r>
      <w:r>
        <w:rPr>
          <w:spacing w:val="-2"/>
        </w:rPr>
        <w:t xml:space="preserve"> </w:t>
      </w:r>
      <w:r>
        <w:t>and</w:t>
      </w:r>
      <w:r>
        <w:rPr>
          <w:spacing w:val="-3"/>
        </w:rPr>
        <w:t xml:space="preserve"> </w:t>
      </w:r>
      <w:r>
        <w:t>a</w:t>
      </w:r>
      <w:r>
        <w:rPr>
          <w:spacing w:val="-2"/>
        </w:rPr>
        <w:t xml:space="preserve"> </w:t>
      </w:r>
      <w:r>
        <w:t>number</w:t>
      </w:r>
      <w:r>
        <w:rPr>
          <w:spacing w:val="-3"/>
        </w:rPr>
        <w:t xml:space="preserve"> </w:t>
      </w:r>
      <w:r>
        <w:t>of</w:t>
      </w:r>
      <w:r>
        <w:rPr>
          <w:spacing w:val="-2"/>
        </w:rPr>
        <w:t xml:space="preserve"> </w:t>
      </w:r>
      <w:r>
        <w:t>di</w:t>
      </w:r>
      <w:r>
        <w:rPr>
          <w:spacing w:val="-4"/>
        </w:rPr>
        <w:t>f</w:t>
      </w:r>
      <w:r>
        <w:t>ferent</w:t>
      </w:r>
      <w:r>
        <w:rPr>
          <w:spacing w:val="-3"/>
        </w:rPr>
        <w:t xml:space="preserve"> </w:t>
      </w:r>
      <w:r>
        <w:t>vehicles.</w:t>
      </w:r>
      <w:r>
        <w:rPr>
          <w:spacing w:val="-6"/>
        </w:rPr>
        <w:t xml:space="preserve"> </w:t>
      </w:r>
      <w:r>
        <w:t>The</w:t>
      </w:r>
      <w:r>
        <w:rPr>
          <w:spacing w:val="-2"/>
        </w:rPr>
        <w:t xml:space="preserve"> </w:t>
      </w:r>
      <w:r>
        <w:t>primary</w:t>
      </w:r>
      <w:r>
        <w:rPr>
          <w:spacing w:val="-3"/>
        </w:rPr>
        <w:t xml:space="preserve"> </w:t>
      </w:r>
      <w:r>
        <w:t>limitation</w:t>
      </w:r>
      <w:r>
        <w:rPr>
          <w:spacing w:val="-2"/>
        </w:rPr>
        <w:t xml:space="preserve"> </w:t>
      </w:r>
      <w:r>
        <w:t>of</w:t>
      </w:r>
      <w:r>
        <w:rPr>
          <w:spacing w:val="-3"/>
        </w:rPr>
        <w:t xml:space="preserve"> </w:t>
      </w:r>
      <w:r>
        <w:t>this program is that it cannot be used to predict vehicle stabilit</w:t>
      </w:r>
      <w:r>
        <w:rPr>
          <w:spacing w:val="-15"/>
        </w:rPr>
        <w:t>y</w:t>
      </w:r>
      <w:r>
        <w:t>. Howeve</w:t>
      </w:r>
      <w:r>
        <w:rPr>
          <w:spacing w:val="-9"/>
        </w:rPr>
        <w:t>r</w:t>
      </w:r>
      <w:r>
        <w:t>, the program is especially suited for use as a tool for barrier design in predicting maximum loads on and strains in barrier components.</w:t>
      </w:r>
      <w:r>
        <w:rPr>
          <w:spacing w:val="-5"/>
        </w:rPr>
        <w:t xml:space="preserve"> </w:t>
      </w:r>
      <w:r>
        <w:t>Furthe</w:t>
      </w:r>
      <w:r>
        <w:rPr>
          <w:spacing w:val="-9"/>
        </w:rPr>
        <w:t>r</w:t>
      </w:r>
      <w:r>
        <w:t>,</w:t>
      </w:r>
      <w:r>
        <w:rPr>
          <w:spacing w:val="-4"/>
        </w:rPr>
        <w:t xml:space="preserve"> </w:t>
      </w:r>
      <w:r>
        <w:t>the</w:t>
      </w:r>
      <w:r>
        <w:rPr>
          <w:spacing w:val="-5"/>
        </w:rPr>
        <w:t xml:space="preserve"> </w:t>
      </w:r>
      <w:r>
        <w:t>program</w:t>
      </w:r>
      <w:r>
        <w:rPr>
          <w:spacing w:val="-4"/>
        </w:rPr>
        <w:t xml:space="preserve"> </w:t>
      </w:r>
      <w:r>
        <w:t>has</w:t>
      </w:r>
      <w:r>
        <w:rPr>
          <w:spacing w:val="-5"/>
        </w:rPr>
        <w:t xml:space="preserve"> </w:t>
      </w:r>
      <w:r>
        <w:t>proven</w:t>
      </w:r>
      <w:r>
        <w:rPr>
          <w:spacing w:val="-4"/>
        </w:rPr>
        <w:t xml:space="preserve"> </w:t>
      </w:r>
      <w:r>
        <w:t>useful</w:t>
      </w:r>
      <w:r>
        <w:rPr>
          <w:spacing w:val="-5"/>
        </w:rPr>
        <w:t xml:space="preserve"> </w:t>
      </w:r>
      <w:r>
        <w:t>for</w:t>
      </w:r>
      <w:r>
        <w:rPr>
          <w:spacing w:val="-4"/>
        </w:rPr>
        <w:t xml:space="preserve"> </w:t>
      </w:r>
      <w:r>
        <w:t>ident</w:t>
      </w:r>
      <w:r>
        <w:rPr>
          <w:spacing w:val="-1"/>
        </w:rPr>
        <w:t>i</w:t>
      </w:r>
      <w:r>
        <w:rPr>
          <w:rFonts w:cs="Times New Roman"/>
        </w:rPr>
        <w:t>fi</w:t>
      </w:r>
      <w:r>
        <w:rPr>
          <w:rFonts w:cs="Times New Roman"/>
          <w:spacing w:val="-10"/>
        </w:rPr>
        <w:t xml:space="preserve"> </w:t>
      </w:r>
      <w:r>
        <w:t>cation</w:t>
      </w:r>
      <w:r>
        <w:rPr>
          <w:spacing w:val="-5"/>
        </w:rPr>
        <w:t xml:space="preserve"> </w:t>
      </w:r>
      <w:r>
        <w:t>of</w:t>
      </w:r>
      <w:r>
        <w:rPr>
          <w:spacing w:val="-4"/>
        </w:rPr>
        <w:t xml:space="preserve"> </w:t>
      </w:r>
      <w:r>
        <w:t>critical</w:t>
      </w:r>
      <w:r>
        <w:rPr>
          <w:spacing w:val="-4"/>
        </w:rPr>
        <w:t xml:space="preserve"> </w:t>
      </w:r>
      <w:r>
        <w:t>impact</w:t>
      </w:r>
      <w:r>
        <w:rPr>
          <w:spacing w:val="-5"/>
        </w:rPr>
        <w:t xml:space="preserve"> </w:t>
      </w:r>
      <w:r>
        <w:t>locations</w:t>
      </w:r>
      <w:r>
        <w:rPr>
          <w:spacing w:val="-4"/>
        </w:rPr>
        <w:t xml:space="preserve"> </w:t>
      </w:r>
      <w:r>
        <w:t>as well as predicting vehicle snagging and pocketing (16, 127).</w:t>
      </w:r>
    </w:p>
    <w:p w14:paraId="4118EC64" w14:textId="77777777" w:rsidR="00AA57AC" w:rsidRDefault="00AA57AC">
      <w:pPr>
        <w:spacing w:before="2" w:line="100" w:lineRule="exact"/>
        <w:rPr>
          <w:sz w:val="10"/>
          <w:szCs w:val="10"/>
        </w:rPr>
      </w:pPr>
    </w:p>
    <w:p w14:paraId="743197EF" w14:textId="77777777" w:rsidR="00AA57AC" w:rsidRDefault="00AA57AC">
      <w:pPr>
        <w:spacing w:line="200" w:lineRule="exact"/>
        <w:rPr>
          <w:sz w:val="20"/>
          <w:szCs w:val="20"/>
        </w:rPr>
      </w:pPr>
    </w:p>
    <w:p w14:paraId="2D9EA356" w14:textId="77777777" w:rsidR="00AA57AC" w:rsidRDefault="009516E7">
      <w:pPr>
        <w:pStyle w:val="BodyText"/>
        <w:spacing w:line="284" w:lineRule="auto"/>
        <w:ind w:right="250" w:hanging="1"/>
      </w:pPr>
      <w:r>
        <w:rPr>
          <w:rFonts w:cs="Times New Roman"/>
          <w:b/>
          <w:bCs/>
        </w:rPr>
        <w:t>LS-DYNA</w:t>
      </w:r>
      <w:r>
        <w:t>—This</w:t>
      </w:r>
      <w:r>
        <w:rPr>
          <w:spacing w:val="-4"/>
        </w:rPr>
        <w:t xml:space="preserve"> </w:t>
      </w:r>
      <w:r>
        <w:t>program</w:t>
      </w:r>
      <w:r>
        <w:rPr>
          <w:spacing w:val="-4"/>
        </w:rPr>
        <w:t xml:space="preserve"> </w:t>
      </w:r>
      <w:r>
        <w:t>is</w:t>
      </w:r>
      <w:r>
        <w:rPr>
          <w:spacing w:val="-4"/>
        </w:rPr>
        <w:t xml:space="preserve"> </w:t>
      </w:r>
      <w:r>
        <w:t>a</w:t>
      </w:r>
      <w:r>
        <w:rPr>
          <w:spacing w:val="-4"/>
        </w:rPr>
        <w:t xml:space="preserve"> </w:t>
      </w:r>
      <w:r>
        <w:t>highly</w:t>
      </w:r>
      <w:r>
        <w:rPr>
          <w:spacing w:val="-4"/>
        </w:rPr>
        <w:t xml:space="preserve"> </w:t>
      </w:r>
      <w:r>
        <w:t>sophisticated,</w:t>
      </w:r>
      <w:r>
        <w:rPr>
          <w:spacing w:val="-3"/>
        </w:rPr>
        <w:t xml:space="preserve"> </w:t>
      </w:r>
      <w:r>
        <w:t>nonlinear</w:t>
      </w:r>
      <w:r>
        <w:rPr>
          <w:spacing w:val="-5"/>
        </w:rPr>
        <w:t xml:space="preserve"> </w:t>
      </w:r>
      <w:r>
        <w:rPr>
          <w:rFonts w:cs="Times New Roman"/>
          <w:w w:val="85"/>
        </w:rPr>
        <w:t>fi</w:t>
      </w:r>
      <w:r>
        <w:rPr>
          <w:rFonts w:cs="Times New Roman"/>
          <w:spacing w:val="-1"/>
          <w:w w:val="85"/>
        </w:rPr>
        <w:t xml:space="preserve"> </w:t>
      </w:r>
      <w:r>
        <w:t>nite</w:t>
      </w:r>
      <w:r>
        <w:rPr>
          <w:spacing w:val="-4"/>
        </w:rPr>
        <w:t xml:space="preserve"> </w:t>
      </w:r>
      <w:r>
        <w:t>element</w:t>
      </w:r>
      <w:r>
        <w:rPr>
          <w:spacing w:val="-4"/>
        </w:rPr>
        <w:t xml:space="preserve"> </w:t>
      </w:r>
      <w:r>
        <w:t>computer</w:t>
      </w:r>
      <w:r>
        <w:rPr>
          <w:spacing w:val="-4"/>
        </w:rPr>
        <w:t xml:space="preserve"> </w:t>
      </w:r>
      <w:r>
        <w:t>program (78).</w:t>
      </w:r>
      <w:r>
        <w:rPr>
          <w:spacing w:val="-4"/>
        </w:rPr>
        <w:t xml:space="preserve"> </w:t>
      </w:r>
      <w:r>
        <w:t>The program is commonly used to model vehicular impacts with virtually any roadside safety feature.</w:t>
      </w:r>
      <w:r>
        <w:rPr>
          <w:spacing w:val="-13"/>
        </w:rPr>
        <w:t xml:space="preserve"> </w:t>
      </w:r>
      <w:r>
        <w:t>Although this program has proven to be capable of accurately predicting the behavior of ve- hicles</w:t>
      </w:r>
      <w:r>
        <w:rPr>
          <w:spacing w:val="-6"/>
        </w:rPr>
        <w:t xml:space="preserve"> </w:t>
      </w:r>
      <w:r>
        <w:t>and</w:t>
      </w:r>
      <w:r>
        <w:rPr>
          <w:spacing w:val="-5"/>
        </w:rPr>
        <w:t xml:space="preserve"> </w:t>
      </w:r>
      <w:r>
        <w:t>roadside</w:t>
      </w:r>
      <w:r>
        <w:rPr>
          <w:spacing w:val="-5"/>
        </w:rPr>
        <w:t xml:space="preserve"> </w:t>
      </w:r>
      <w:r>
        <w:t>safety</w:t>
      </w:r>
      <w:r>
        <w:rPr>
          <w:spacing w:val="-5"/>
        </w:rPr>
        <w:t xml:space="preserve"> </w:t>
      </w:r>
      <w:r>
        <w:t>features</w:t>
      </w:r>
      <w:r>
        <w:rPr>
          <w:spacing w:val="-5"/>
        </w:rPr>
        <w:t xml:space="preserve"> </w:t>
      </w:r>
      <w:r>
        <w:t>during</w:t>
      </w:r>
      <w:r>
        <w:rPr>
          <w:spacing w:val="-6"/>
        </w:rPr>
        <w:t xml:space="preserve"> </w:t>
      </w:r>
      <w:r>
        <w:t>high-speed</w:t>
      </w:r>
      <w:r>
        <w:rPr>
          <w:spacing w:val="-5"/>
        </w:rPr>
        <w:t xml:space="preserve"> </w:t>
      </w:r>
      <w:r>
        <w:t>impacts,</w:t>
      </w:r>
      <w:r>
        <w:rPr>
          <w:spacing w:val="-5"/>
        </w:rPr>
        <w:t xml:space="preserve"> </w:t>
      </w:r>
      <w:r>
        <w:t>some</w:t>
      </w:r>
      <w:r>
        <w:rPr>
          <w:spacing w:val="-5"/>
        </w:rPr>
        <w:t xml:space="preserve"> </w:t>
      </w:r>
      <w:r>
        <w:t>sign</w:t>
      </w:r>
      <w:r>
        <w:rPr>
          <w:spacing w:val="-1"/>
        </w:rPr>
        <w:t>i</w:t>
      </w:r>
      <w:r>
        <w:rPr>
          <w:rFonts w:cs="Times New Roman"/>
        </w:rPr>
        <w:t>fi</w:t>
      </w:r>
      <w:r>
        <w:rPr>
          <w:rFonts w:cs="Times New Roman"/>
          <w:spacing w:val="-11"/>
        </w:rPr>
        <w:t xml:space="preserve"> </w:t>
      </w:r>
      <w:r>
        <w:t>cant</w:t>
      </w:r>
      <w:r>
        <w:rPr>
          <w:spacing w:val="-5"/>
        </w:rPr>
        <w:t xml:space="preserve"> </w:t>
      </w:r>
      <w:r>
        <w:t>limitations</w:t>
      </w:r>
      <w:r>
        <w:rPr>
          <w:spacing w:val="-5"/>
        </w:rPr>
        <w:t xml:space="preserve"> </w:t>
      </w:r>
      <w:r>
        <w:t>remain. LS-DYN</w:t>
      </w:r>
      <w:r>
        <w:rPr>
          <w:spacing w:val="-25"/>
        </w:rPr>
        <w:t>A</w:t>
      </w:r>
      <w:r>
        <w:rPr>
          <w:spacing w:val="-13"/>
        </w:rPr>
        <w:t>’</w:t>
      </w:r>
      <w:r>
        <w:t>s primary limitations are related to failure of barrier and vehicle components. Finite element modeling of metal rupture has not progressed to the point that it can be reliably predicted. Dynamic rupture of metal components has proven to be very mesh dependent.</w:t>
      </w:r>
      <w:r>
        <w:rPr>
          <w:spacing w:val="-13"/>
        </w:rPr>
        <w:t xml:space="preserve"> </w:t>
      </w:r>
      <w:r>
        <w:t>A</w:t>
      </w:r>
      <w:r>
        <w:rPr>
          <w:spacing w:val="-13"/>
        </w:rPr>
        <w:t xml:space="preserve"> </w:t>
      </w:r>
      <w:r>
        <w:t>developer can</w:t>
      </w:r>
    </w:p>
    <w:p w14:paraId="39ECE94B" w14:textId="77777777" w:rsidR="00AA57AC" w:rsidRDefault="00AA57AC">
      <w:pPr>
        <w:spacing w:line="284" w:lineRule="auto"/>
        <w:sectPr w:rsidR="00AA57AC">
          <w:pgSz w:w="12240" w:h="15840"/>
          <w:pgMar w:top="600" w:right="1340" w:bottom="540" w:left="1680" w:header="0" w:footer="355" w:gutter="0"/>
          <w:cols w:space="720"/>
        </w:sectPr>
      </w:pPr>
    </w:p>
    <w:p w14:paraId="50BEADEC" w14:textId="77777777" w:rsidR="00AA57AC" w:rsidRDefault="009516E7">
      <w:pPr>
        <w:spacing w:before="88"/>
        <w:ind w:left="5174"/>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D—Analytical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Experimental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12"/>
          <w:sz w:val="18"/>
          <w:szCs w:val="18"/>
        </w:rPr>
        <w:t>T</w:t>
      </w:r>
      <w:r>
        <w:rPr>
          <w:rFonts w:ascii="Franklin Gothic Book" w:eastAsia="Franklin Gothic Book" w:hAnsi="Franklin Gothic Book" w:cs="Franklin Gothic Book"/>
          <w:sz w:val="18"/>
          <w:szCs w:val="18"/>
        </w:rPr>
        <w:t>ools</w:t>
      </w:r>
      <w:r>
        <w:rPr>
          <w:rFonts w:ascii="Franklin Gothic Book" w:eastAsia="Franklin Gothic Book" w:hAnsi="Franklin Gothic Book" w:cs="Franklin Gothic Book"/>
          <w:spacing w:val="34"/>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5"/>
          <w:sz w:val="18"/>
          <w:szCs w:val="18"/>
        </w:rPr>
        <w:t>0</w:t>
      </w:r>
      <w:r>
        <w:rPr>
          <w:rFonts w:ascii="Franklin Gothic Demi" w:eastAsia="Franklin Gothic Demi" w:hAnsi="Franklin Gothic Demi" w:cs="Franklin Gothic Demi"/>
          <w:sz w:val="18"/>
          <w:szCs w:val="18"/>
        </w:rPr>
        <w:t>7</w:t>
      </w:r>
    </w:p>
    <w:p w14:paraId="3E23221B" w14:textId="77777777" w:rsidR="00AA57AC" w:rsidRDefault="00AA57AC">
      <w:pPr>
        <w:spacing w:line="200" w:lineRule="exact"/>
        <w:rPr>
          <w:sz w:val="20"/>
          <w:szCs w:val="20"/>
        </w:rPr>
      </w:pPr>
    </w:p>
    <w:p w14:paraId="64E04ACF" w14:textId="77777777" w:rsidR="00AA57AC" w:rsidRDefault="00AA57AC">
      <w:pPr>
        <w:spacing w:before="3" w:line="260" w:lineRule="exact"/>
        <w:rPr>
          <w:sz w:val="26"/>
          <w:szCs w:val="26"/>
        </w:rPr>
      </w:pPr>
    </w:p>
    <w:p w14:paraId="0BA2E1B6" w14:textId="77777777" w:rsidR="00AA57AC" w:rsidRDefault="009516E7">
      <w:pPr>
        <w:pStyle w:val="BodyText"/>
        <w:spacing w:before="71" w:line="284" w:lineRule="auto"/>
        <w:ind w:left="100" w:right="396"/>
      </w:pPr>
      <w:r>
        <w:t>sometimes tune a particular model to fail at the appropriate time in a dynamic test, but even minor changes</w:t>
      </w:r>
      <w:r>
        <w:rPr>
          <w:spacing w:val="-5"/>
        </w:rPr>
        <w:t xml:space="preserve"> </w:t>
      </w:r>
      <w:r>
        <w:t>in</w:t>
      </w:r>
      <w:r>
        <w:rPr>
          <w:spacing w:val="-4"/>
        </w:rPr>
        <w:t xml:space="preserve"> </w:t>
      </w:r>
      <w:r>
        <w:t>the</w:t>
      </w:r>
      <w:r>
        <w:rPr>
          <w:spacing w:val="-4"/>
        </w:rPr>
        <w:t xml:space="preserve"> </w:t>
      </w:r>
      <w:r>
        <w:t>load</w:t>
      </w:r>
      <w:r>
        <w:rPr>
          <w:spacing w:val="-4"/>
        </w:rPr>
        <w:t xml:space="preserve"> </w:t>
      </w:r>
      <w:r>
        <w:t>orientation</w:t>
      </w:r>
      <w:r>
        <w:rPr>
          <w:spacing w:val="-5"/>
        </w:rPr>
        <w:t xml:space="preserve"> </w:t>
      </w:r>
      <w:r>
        <w:t>or</w:t>
      </w:r>
      <w:r>
        <w:rPr>
          <w:spacing w:val="-4"/>
        </w:rPr>
        <w:t xml:space="preserve"> </w:t>
      </w:r>
      <w:r>
        <w:t>model</w:t>
      </w:r>
      <w:r>
        <w:rPr>
          <w:spacing w:val="-4"/>
        </w:rPr>
        <w:t xml:space="preserve"> </w:t>
      </w:r>
      <w:r>
        <w:t>mesh</w:t>
      </w:r>
      <w:r>
        <w:rPr>
          <w:spacing w:val="-4"/>
        </w:rPr>
        <w:t xml:space="preserve"> </w:t>
      </w:r>
      <w:r>
        <w:t>co</w:t>
      </w:r>
      <w:r>
        <w:rPr>
          <w:spacing w:val="-1"/>
        </w:rPr>
        <w:t>n</w:t>
      </w:r>
      <w:r>
        <w:rPr>
          <w:rFonts w:cs="Times New Roman"/>
        </w:rPr>
        <w:t>fi</w:t>
      </w:r>
      <w:r>
        <w:rPr>
          <w:rFonts w:cs="Times New Roman"/>
          <w:spacing w:val="-10"/>
        </w:rPr>
        <w:t xml:space="preserve"> </w:t>
      </w:r>
      <w:r>
        <w:t>guration</w:t>
      </w:r>
      <w:r>
        <w:rPr>
          <w:spacing w:val="-4"/>
        </w:rPr>
        <w:t xml:space="preserve"> </w:t>
      </w:r>
      <w:r>
        <w:t>can</w:t>
      </w:r>
      <w:r>
        <w:rPr>
          <w:spacing w:val="-4"/>
        </w:rPr>
        <w:t xml:space="preserve"> </w:t>
      </w:r>
      <w:r>
        <w:t>destroy</w:t>
      </w:r>
      <w:r>
        <w:rPr>
          <w:spacing w:val="-5"/>
        </w:rPr>
        <w:t xml:space="preserve"> </w:t>
      </w:r>
      <w:r>
        <w:t>the</w:t>
      </w:r>
      <w:r>
        <w:rPr>
          <w:spacing w:val="-4"/>
        </w:rPr>
        <w:t xml:space="preserve"> </w:t>
      </w:r>
      <w:r>
        <w:t>program</w:t>
      </w:r>
      <w:r>
        <w:rPr>
          <w:spacing w:val="-13"/>
        </w:rPr>
        <w:t>’</w:t>
      </w:r>
      <w:r>
        <w:t>s</w:t>
      </w:r>
      <w:r>
        <w:rPr>
          <w:spacing w:val="-4"/>
        </w:rPr>
        <w:t xml:space="preserve"> </w:t>
      </w:r>
      <w:r>
        <w:t>accurac</w:t>
      </w:r>
      <w:r>
        <w:rPr>
          <w:spacing w:val="-15"/>
        </w:rPr>
        <w:t>y</w:t>
      </w:r>
      <w:r>
        <w:t>.</w:t>
      </w:r>
      <w:r>
        <w:rPr>
          <w:spacing w:val="-16"/>
        </w:rPr>
        <w:t xml:space="preserve"> </w:t>
      </w:r>
      <w:r>
        <w:t>As a result, LS-DYN</w:t>
      </w:r>
      <w:r>
        <w:rPr>
          <w:spacing w:val="-25"/>
        </w:rPr>
        <w:t>A</w:t>
      </w:r>
      <w:r>
        <w:rPr>
          <w:spacing w:val="-13"/>
        </w:rPr>
        <w:t>’</w:t>
      </w:r>
      <w:r>
        <w:t>s ability to accurately predict vehicle suspension failure or barrier component rupture is very limited.</w:t>
      </w:r>
    </w:p>
    <w:p w14:paraId="02B9B5EC" w14:textId="77777777" w:rsidR="00AA57AC" w:rsidRDefault="00AA57AC">
      <w:pPr>
        <w:spacing w:before="5" w:line="100" w:lineRule="exact"/>
        <w:rPr>
          <w:sz w:val="10"/>
          <w:szCs w:val="10"/>
        </w:rPr>
      </w:pPr>
    </w:p>
    <w:p w14:paraId="2984D80E" w14:textId="77777777" w:rsidR="00AA57AC" w:rsidRDefault="00AA57AC">
      <w:pPr>
        <w:spacing w:line="200" w:lineRule="exact"/>
        <w:rPr>
          <w:sz w:val="20"/>
          <w:szCs w:val="20"/>
        </w:rPr>
      </w:pPr>
    </w:p>
    <w:p w14:paraId="68616934"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.4</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LABOR</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TO</w:t>
      </w:r>
      <w:r>
        <w:rPr>
          <w:rFonts w:ascii="Franklin Gothic Demi" w:eastAsia="Franklin Gothic Demi" w:hAnsi="Franklin Gothic Demi" w:cs="Franklin Gothic Demi"/>
          <w:spacing w:val="-4"/>
        </w:rPr>
        <w:t>R</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spacing w:val="-7"/>
        </w:rPr>
        <w:t>D</w:t>
      </w:r>
      <w:r>
        <w:rPr>
          <w:rFonts w:ascii="Franklin Gothic Demi" w:eastAsia="Franklin Gothic Demi" w:hAnsi="Franklin Gothic Demi" w:cs="Franklin Gothic Demi"/>
        </w:rPr>
        <w:t>YNAMIC</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TES</w:t>
      </w:r>
      <w:r>
        <w:rPr>
          <w:rFonts w:ascii="Franklin Gothic Demi" w:eastAsia="Franklin Gothic Demi" w:hAnsi="Franklin Gothic Demi" w:cs="Franklin Gothic Demi"/>
          <w:spacing w:val="2"/>
        </w:rPr>
        <w:t>T</w:t>
      </w:r>
      <w:r>
        <w:rPr>
          <w:rFonts w:ascii="Franklin Gothic Demi" w:eastAsia="Franklin Gothic Demi" w:hAnsi="Franklin Gothic Demi" w:cs="Franklin Gothic Demi"/>
        </w:rPr>
        <w:t>S</w:t>
      </w:r>
    </w:p>
    <w:p w14:paraId="7C0DD1BE" w14:textId="77777777" w:rsidR="00AA57AC" w:rsidRDefault="009516E7">
      <w:pPr>
        <w:pStyle w:val="BodyText"/>
        <w:spacing w:before="47" w:line="284" w:lineRule="auto"/>
        <w:ind w:left="100" w:right="311"/>
      </w:pPr>
      <w:r>
        <w:t>In addition to full-scale crash test procedures presented elsewhere in this report, there are four types of dynamic test methods to evaluate and study safety features: gravitational pendulum, drop mass/dy- namic test device, scale model, and bogie vehicle.</w:t>
      </w:r>
    </w:p>
    <w:p w14:paraId="39346EC5" w14:textId="77777777" w:rsidR="00AA57AC" w:rsidRDefault="00AA57AC">
      <w:pPr>
        <w:spacing w:before="5" w:line="100" w:lineRule="exact"/>
        <w:rPr>
          <w:sz w:val="10"/>
          <w:szCs w:val="10"/>
        </w:rPr>
      </w:pPr>
    </w:p>
    <w:p w14:paraId="2B8A4213" w14:textId="77777777" w:rsidR="00AA57AC" w:rsidRDefault="00AA57AC">
      <w:pPr>
        <w:spacing w:line="200" w:lineRule="exact"/>
        <w:rPr>
          <w:sz w:val="20"/>
          <w:szCs w:val="20"/>
        </w:rPr>
      </w:pPr>
    </w:p>
    <w:p w14:paraId="7215A9D1"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.5</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GR</w:t>
      </w:r>
      <w:r>
        <w:rPr>
          <w:rFonts w:ascii="Franklin Gothic Demi" w:eastAsia="Franklin Gothic Demi" w:hAnsi="Franklin Gothic Demi" w:cs="Franklin Gothic Demi"/>
          <w:spacing w:val="-8"/>
        </w:rPr>
        <w:t>A</w:t>
      </w:r>
      <w:r>
        <w:rPr>
          <w:rFonts w:ascii="Franklin Gothic Demi" w:eastAsia="Franklin Gothic Demi" w:hAnsi="Franklin Gothic Demi" w:cs="Franklin Gothic Demi"/>
        </w:rPr>
        <w:t>VI</w:t>
      </w:r>
      <w:r>
        <w:rPr>
          <w:rFonts w:ascii="Franklin Gothic Demi" w:eastAsia="Franklin Gothic Demi" w:hAnsi="Franklin Gothic Demi" w:cs="Franklin Gothic Demi"/>
          <w:spacing w:val="-12"/>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TIONAL</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PENDU</w:t>
      </w:r>
      <w:r>
        <w:rPr>
          <w:rFonts w:ascii="Franklin Gothic Demi" w:eastAsia="Franklin Gothic Demi" w:hAnsi="Franklin Gothic Demi" w:cs="Franklin Gothic Demi"/>
          <w:spacing w:val="-2"/>
        </w:rPr>
        <w:t>L</w:t>
      </w:r>
      <w:r>
        <w:rPr>
          <w:rFonts w:ascii="Franklin Gothic Demi" w:eastAsia="Franklin Gothic Demi" w:hAnsi="Franklin Gothic Demi" w:cs="Franklin Gothic Demi"/>
        </w:rPr>
        <w:t>UM</w:t>
      </w:r>
    </w:p>
    <w:p w14:paraId="4420ABBD" w14:textId="77777777" w:rsidR="00AA57AC" w:rsidRDefault="009516E7">
      <w:pPr>
        <w:pStyle w:val="Heading3"/>
        <w:spacing w:before="27" w:line="260" w:lineRule="auto"/>
        <w:ind w:left="100" w:right="235"/>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pendulum facility is characterized by a striking mass that swings in a circular arc suspend- ed by cables or by rigid arms from a main frame.</w:t>
      </w:r>
      <w:r>
        <w:rPr>
          <w:rFonts w:ascii="Times New Roman" w:eastAsia="Times New Roman" w:hAnsi="Times New Roman" w:cs="Times New Roman"/>
          <w:spacing w:val="-5"/>
        </w:rPr>
        <w:t xml:space="preserve"> </w:t>
      </w:r>
      <w:r>
        <w:rPr>
          <w:rFonts w:ascii="Times New Roman" w:eastAsia="Times New Roman" w:hAnsi="Times New Roman" w:cs="Times New Roman"/>
        </w:rPr>
        <w:t>The specimen is generally mounted in an upright manne</w:t>
      </w:r>
      <w:r>
        <w:rPr>
          <w:rFonts w:ascii="Times New Roman" w:eastAsia="Times New Roman" w:hAnsi="Times New Roman" w:cs="Times New Roman"/>
          <w:spacing w:val="-14"/>
        </w:rPr>
        <w:t>r</w:t>
      </w:r>
      <w:r>
        <w:rPr>
          <w:rFonts w:ascii="Times New Roman" w:eastAsia="Times New Roman" w:hAnsi="Times New Roman" w:cs="Times New Roman"/>
        </w:rPr>
        <w:t>. Mass velocity at impact is governed by the formula:</w:t>
      </w:r>
    </w:p>
    <w:p w14:paraId="34695265" w14:textId="77777777" w:rsidR="00AA57AC" w:rsidRDefault="00AA57AC">
      <w:pPr>
        <w:spacing w:before="6" w:line="140" w:lineRule="exact"/>
        <w:rPr>
          <w:sz w:val="14"/>
          <w:szCs w:val="14"/>
        </w:rPr>
      </w:pPr>
    </w:p>
    <w:p w14:paraId="478AB346" w14:textId="77777777" w:rsidR="00AA57AC" w:rsidRDefault="00AA57AC">
      <w:pPr>
        <w:spacing w:line="140" w:lineRule="exact"/>
        <w:rPr>
          <w:sz w:val="14"/>
          <w:szCs w:val="14"/>
        </w:rPr>
        <w:sectPr w:rsidR="00AA57AC">
          <w:pgSz w:w="12240" w:h="15840"/>
          <w:pgMar w:top="560" w:right="1540" w:bottom="540" w:left="1340" w:header="0" w:footer="355" w:gutter="0"/>
          <w:cols w:space="720"/>
        </w:sectPr>
      </w:pPr>
    </w:p>
    <w:p w14:paraId="2F0C6251" w14:textId="77777777" w:rsidR="00AA57AC" w:rsidRDefault="00FA30BE">
      <w:pPr>
        <w:spacing w:line="391" w:lineRule="exact"/>
        <w:ind w:left="121"/>
        <w:rPr>
          <w:rFonts w:ascii="Kozuka Gothic Pro EL" w:eastAsia="Kozuka Gothic Pro EL" w:hAnsi="Kozuka Gothic Pro EL" w:cs="Kozuka Gothic Pro EL"/>
          <w:sz w:val="24"/>
          <w:szCs w:val="24"/>
        </w:rPr>
      </w:pPr>
      <w:r>
        <w:rPr>
          <w:noProof/>
        </w:rPr>
        <mc:AlternateContent>
          <mc:Choice Requires="wpg">
            <w:drawing>
              <wp:anchor distT="0" distB="0" distL="114300" distR="114300" simplePos="0" relativeHeight="503278400" behindDoc="1" locked="0" layoutInCell="1" allowOverlap="1" wp14:anchorId="0EE5BB95" wp14:editId="1E59FB8D">
                <wp:simplePos x="0" y="0"/>
                <wp:positionH relativeFrom="page">
                  <wp:posOffset>1224915</wp:posOffset>
                </wp:positionH>
                <wp:positionV relativeFrom="paragraph">
                  <wp:posOffset>38735</wp:posOffset>
                </wp:positionV>
                <wp:extent cx="344805" cy="194310"/>
                <wp:effectExtent l="5715" t="10160" r="11430" b="5080"/>
                <wp:wrapNone/>
                <wp:docPr id="424"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194310"/>
                          <a:chOff x="1929" y="61"/>
                          <a:chExt cx="543" cy="306"/>
                        </a:xfrm>
                      </wpg:grpSpPr>
                      <wpg:grpSp>
                        <wpg:cNvPr id="425" name="Group 420"/>
                        <wpg:cNvGrpSpPr>
                          <a:grpSpLocks/>
                        </wpg:cNvGrpSpPr>
                        <wpg:grpSpPr bwMode="auto">
                          <a:xfrm>
                            <a:off x="1931" y="253"/>
                            <a:ext cx="24" cy="16"/>
                            <a:chOff x="1931" y="253"/>
                            <a:chExt cx="24" cy="16"/>
                          </a:xfrm>
                        </wpg:grpSpPr>
                        <wps:wsp>
                          <wps:cNvPr id="426" name="Freeform 421"/>
                          <wps:cNvSpPr>
                            <a:spLocks/>
                          </wps:cNvSpPr>
                          <wps:spPr bwMode="auto">
                            <a:xfrm>
                              <a:off x="1931" y="253"/>
                              <a:ext cx="24" cy="16"/>
                            </a:xfrm>
                            <a:custGeom>
                              <a:avLst/>
                              <a:gdLst>
                                <a:gd name="T0" fmla="+- 0 1931 1931"/>
                                <a:gd name="T1" fmla="*/ T0 w 24"/>
                                <a:gd name="T2" fmla="+- 0 269 253"/>
                                <a:gd name="T3" fmla="*/ 269 h 16"/>
                                <a:gd name="T4" fmla="+- 0 1955 1931"/>
                                <a:gd name="T5" fmla="*/ T4 w 24"/>
                                <a:gd name="T6" fmla="+- 0 253 253"/>
                                <a:gd name="T7" fmla="*/ 253 h 16"/>
                              </a:gdLst>
                              <a:ahLst/>
                              <a:cxnLst>
                                <a:cxn ang="0">
                                  <a:pos x="T1" y="T3"/>
                                </a:cxn>
                                <a:cxn ang="0">
                                  <a:pos x="T5" y="T7"/>
                                </a:cxn>
                              </a:cxnLst>
                              <a:rect l="0" t="0" r="r" b="b"/>
                              <a:pathLst>
                                <a:path w="24" h="16">
                                  <a:moveTo>
                                    <a:pt x="0" y="16"/>
                                  </a:moveTo>
                                  <a:lnTo>
                                    <a:pt x="2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8"/>
                        <wpg:cNvGrpSpPr>
                          <a:grpSpLocks/>
                        </wpg:cNvGrpSpPr>
                        <wpg:grpSpPr bwMode="auto">
                          <a:xfrm>
                            <a:off x="1955" y="253"/>
                            <a:ext cx="58" cy="114"/>
                            <a:chOff x="1955" y="253"/>
                            <a:chExt cx="58" cy="114"/>
                          </a:xfrm>
                        </wpg:grpSpPr>
                        <wps:wsp>
                          <wps:cNvPr id="428" name="Freeform 419"/>
                          <wps:cNvSpPr>
                            <a:spLocks/>
                          </wps:cNvSpPr>
                          <wps:spPr bwMode="auto">
                            <a:xfrm>
                              <a:off x="1955" y="253"/>
                              <a:ext cx="58" cy="114"/>
                            </a:xfrm>
                            <a:custGeom>
                              <a:avLst/>
                              <a:gdLst>
                                <a:gd name="T0" fmla="+- 0 1955 1955"/>
                                <a:gd name="T1" fmla="*/ T0 w 58"/>
                                <a:gd name="T2" fmla="+- 0 253 253"/>
                                <a:gd name="T3" fmla="*/ 253 h 114"/>
                                <a:gd name="T4" fmla="+- 0 2013 1955"/>
                                <a:gd name="T5" fmla="*/ T4 w 58"/>
                                <a:gd name="T6" fmla="+- 0 367 253"/>
                                <a:gd name="T7" fmla="*/ 367 h 114"/>
                              </a:gdLst>
                              <a:ahLst/>
                              <a:cxnLst>
                                <a:cxn ang="0">
                                  <a:pos x="T1" y="T3"/>
                                </a:cxn>
                                <a:cxn ang="0">
                                  <a:pos x="T5" y="T7"/>
                                </a:cxn>
                              </a:cxnLst>
                              <a:rect l="0" t="0" r="r" b="b"/>
                              <a:pathLst>
                                <a:path w="58" h="114">
                                  <a:moveTo>
                                    <a:pt x="0" y="0"/>
                                  </a:moveTo>
                                  <a:lnTo>
                                    <a:pt x="58" y="1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6"/>
                        <wpg:cNvGrpSpPr>
                          <a:grpSpLocks/>
                        </wpg:cNvGrpSpPr>
                        <wpg:grpSpPr bwMode="auto">
                          <a:xfrm>
                            <a:off x="2013" y="67"/>
                            <a:ext cx="64" cy="300"/>
                            <a:chOff x="2013" y="67"/>
                            <a:chExt cx="64" cy="300"/>
                          </a:xfrm>
                        </wpg:grpSpPr>
                        <wps:wsp>
                          <wps:cNvPr id="430" name="Freeform 417"/>
                          <wps:cNvSpPr>
                            <a:spLocks/>
                          </wps:cNvSpPr>
                          <wps:spPr bwMode="auto">
                            <a:xfrm>
                              <a:off x="2013" y="67"/>
                              <a:ext cx="64" cy="300"/>
                            </a:xfrm>
                            <a:custGeom>
                              <a:avLst/>
                              <a:gdLst>
                                <a:gd name="T0" fmla="+- 0 2013 2013"/>
                                <a:gd name="T1" fmla="*/ T0 w 64"/>
                                <a:gd name="T2" fmla="+- 0 367 67"/>
                                <a:gd name="T3" fmla="*/ 367 h 300"/>
                                <a:gd name="T4" fmla="+- 0 2077 2013"/>
                                <a:gd name="T5" fmla="*/ T4 w 64"/>
                                <a:gd name="T6" fmla="+- 0 67 67"/>
                                <a:gd name="T7" fmla="*/ 67 h 300"/>
                              </a:gdLst>
                              <a:ahLst/>
                              <a:cxnLst>
                                <a:cxn ang="0">
                                  <a:pos x="T1" y="T3"/>
                                </a:cxn>
                                <a:cxn ang="0">
                                  <a:pos x="T5" y="T7"/>
                                </a:cxn>
                              </a:cxnLst>
                              <a:rect l="0" t="0" r="r" b="b"/>
                              <a:pathLst>
                                <a:path w="64" h="300">
                                  <a:moveTo>
                                    <a:pt x="0" y="300"/>
                                  </a:moveTo>
                                  <a:lnTo>
                                    <a:pt x="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14"/>
                        <wpg:cNvGrpSpPr>
                          <a:grpSpLocks/>
                        </wpg:cNvGrpSpPr>
                        <wpg:grpSpPr bwMode="auto">
                          <a:xfrm>
                            <a:off x="2077" y="67"/>
                            <a:ext cx="395" cy="2"/>
                            <a:chOff x="2077" y="67"/>
                            <a:chExt cx="395" cy="2"/>
                          </a:xfrm>
                        </wpg:grpSpPr>
                        <wps:wsp>
                          <wps:cNvPr id="432" name="Freeform 415"/>
                          <wps:cNvSpPr>
                            <a:spLocks/>
                          </wps:cNvSpPr>
                          <wps:spPr bwMode="auto">
                            <a:xfrm>
                              <a:off x="2077" y="67"/>
                              <a:ext cx="395" cy="2"/>
                            </a:xfrm>
                            <a:custGeom>
                              <a:avLst/>
                              <a:gdLst>
                                <a:gd name="T0" fmla="+- 0 2077 2077"/>
                                <a:gd name="T1" fmla="*/ T0 w 395"/>
                                <a:gd name="T2" fmla="+- 0 2472 2077"/>
                                <a:gd name="T3" fmla="*/ T2 w 395"/>
                              </a:gdLst>
                              <a:ahLst/>
                              <a:cxnLst>
                                <a:cxn ang="0">
                                  <a:pos x="T1" y="0"/>
                                </a:cxn>
                                <a:cxn ang="0">
                                  <a:pos x="T3" y="0"/>
                                </a:cxn>
                              </a:cxnLst>
                              <a:rect l="0" t="0" r="r" b="b"/>
                              <a:pathLst>
                                <a:path w="395">
                                  <a:moveTo>
                                    <a:pt x="0" y="0"/>
                                  </a:moveTo>
                                  <a:lnTo>
                                    <a:pt x="39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10"/>
                        <wpg:cNvGrpSpPr>
                          <a:grpSpLocks/>
                        </wpg:cNvGrpSpPr>
                        <wpg:grpSpPr bwMode="auto">
                          <a:xfrm>
                            <a:off x="1929" y="61"/>
                            <a:ext cx="543" cy="306"/>
                            <a:chOff x="1929" y="61"/>
                            <a:chExt cx="543" cy="306"/>
                          </a:xfrm>
                        </wpg:grpSpPr>
                        <wps:wsp>
                          <wps:cNvPr id="434" name="Freeform 413"/>
                          <wps:cNvSpPr>
                            <a:spLocks/>
                          </wps:cNvSpPr>
                          <wps:spPr bwMode="auto">
                            <a:xfrm>
                              <a:off x="1929" y="61"/>
                              <a:ext cx="543" cy="306"/>
                            </a:xfrm>
                            <a:custGeom>
                              <a:avLst/>
                              <a:gdLst>
                                <a:gd name="T0" fmla="+- 0 1971 1929"/>
                                <a:gd name="T1" fmla="*/ T0 w 543"/>
                                <a:gd name="T2" fmla="+- 0 261 61"/>
                                <a:gd name="T3" fmla="*/ 261 h 306"/>
                                <a:gd name="T4" fmla="+- 0 1949 1929"/>
                                <a:gd name="T5" fmla="*/ T4 w 543"/>
                                <a:gd name="T6" fmla="+- 0 261 61"/>
                                <a:gd name="T7" fmla="*/ 261 h 306"/>
                                <a:gd name="T8" fmla="+- 0 2007 1929"/>
                                <a:gd name="T9" fmla="*/ T8 w 543"/>
                                <a:gd name="T10" fmla="+- 0 367 61"/>
                                <a:gd name="T11" fmla="*/ 367 h 306"/>
                                <a:gd name="T12" fmla="+- 0 2019 1929"/>
                                <a:gd name="T13" fmla="*/ T12 w 543"/>
                                <a:gd name="T14" fmla="+- 0 367 61"/>
                                <a:gd name="T15" fmla="*/ 367 h 306"/>
                                <a:gd name="T16" fmla="+- 0 2025 1929"/>
                                <a:gd name="T17" fmla="*/ T16 w 543"/>
                                <a:gd name="T18" fmla="+- 0 339 61"/>
                                <a:gd name="T19" fmla="*/ 339 h 306"/>
                                <a:gd name="T20" fmla="+- 0 2013 1929"/>
                                <a:gd name="T21" fmla="*/ T20 w 543"/>
                                <a:gd name="T22" fmla="+- 0 339 61"/>
                                <a:gd name="T23" fmla="*/ 339 h 306"/>
                                <a:gd name="T24" fmla="+- 0 1971 1929"/>
                                <a:gd name="T25" fmla="*/ T24 w 543"/>
                                <a:gd name="T26" fmla="+- 0 261 61"/>
                                <a:gd name="T27" fmla="*/ 261 h 306"/>
                              </a:gdLst>
                              <a:ahLst/>
                              <a:cxnLst>
                                <a:cxn ang="0">
                                  <a:pos x="T1" y="T3"/>
                                </a:cxn>
                                <a:cxn ang="0">
                                  <a:pos x="T5" y="T7"/>
                                </a:cxn>
                                <a:cxn ang="0">
                                  <a:pos x="T9" y="T11"/>
                                </a:cxn>
                                <a:cxn ang="0">
                                  <a:pos x="T13" y="T15"/>
                                </a:cxn>
                                <a:cxn ang="0">
                                  <a:pos x="T17" y="T19"/>
                                </a:cxn>
                                <a:cxn ang="0">
                                  <a:pos x="T21" y="T23"/>
                                </a:cxn>
                                <a:cxn ang="0">
                                  <a:pos x="T25" y="T27"/>
                                </a:cxn>
                              </a:cxnLst>
                              <a:rect l="0" t="0" r="r" b="b"/>
                              <a:pathLst>
                                <a:path w="543" h="306">
                                  <a:moveTo>
                                    <a:pt x="42" y="200"/>
                                  </a:moveTo>
                                  <a:lnTo>
                                    <a:pt x="20" y="200"/>
                                  </a:lnTo>
                                  <a:lnTo>
                                    <a:pt x="78" y="306"/>
                                  </a:lnTo>
                                  <a:lnTo>
                                    <a:pt x="90" y="306"/>
                                  </a:lnTo>
                                  <a:lnTo>
                                    <a:pt x="96" y="278"/>
                                  </a:lnTo>
                                  <a:lnTo>
                                    <a:pt x="84" y="278"/>
                                  </a:lnTo>
                                  <a:lnTo>
                                    <a:pt x="42"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12"/>
                          <wps:cNvSpPr>
                            <a:spLocks/>
                          </wps:cNvSpPr>
                          <wps:spPr bwMode="auto">
                            <a:xfrm>
                              <a:off x="1929" y="61"/>
                              <a:ext cx="543" cy="306"/>
                            </a:xfrm>
                            <a:custGeom>
                              <a:avLst/>
                              <a:gdLst>
                                <a:gd name="T0" fmla="+- 0 2472 1929"/>
                                <a:gd name="T1" fmla="*/ T0 w 543"/>
                                <a:gd name="T2" fmla="+- 0 61 61"/>
                                <a:gd name="T3" fmla="*/ 61 h 306"/>
                                <a:gd name="T4" fmla="+- 0 2072 1929"/>
                                <a:gd name="T5" fmla="*/ T4 w 543"/>
                                <a:gd name="T6" fmla="+- 0 61 61"/>
                                <a:gd name="T7" fmla="*/ 61 h 306"/>
                                <a:gd name="T8" fmla="+- 0 2013 1929"/>
                                <a:gd name="T9" fmla="*/ T8 w 543"/>
                                <a:gd name="T10" fmla="+- 0 339 61"/>
                                <a:gd name="T11" fmla="*/ 339 h 306"/>
                                <a:gd name="T12" fmla="+- 0 2025 1929"/>
                                <a:gd name="T13" fmla="*/ T12 w 543"/>
                                <a:gd name="T14" fmla="+- 0 339 61"/>
                                <a:gd name="T15" fmla="*/ 339 h 306"/>
                                <a:gd name="T16" fmla="+- 0 2081 1929"/>
                                <a:gd name="T17" fmla="*/ T16 w 543"/>
                                <a:gd name="T18" fmla="+- 0 73 61"/>
                                <a:gd name="T19" fmla="*/ 73 h 306"/>
                                <a:gd name="T20" fmla="+- 0 2472 1929"/>
                                <a:gd name="T21" fmla="*/ T20 w 543"/>
                                <a:gd name="T22" fmla="+- 0 73 61"/>
                                <a:gd name="T23" fmla="*/ 73 h 306"/>
                                <a:gd name="T24" fmla="+- 0 2472 1929"/>
                                <a:gd name="T25" fmla="*/ T24 w 543"/>
                                <a:gd name="T26" fmla="+- 0 61 61"/>
                                <a:gd name="T27" fmla="*/ 61 h 306"/>
                              </a:gdLst>
                              <a:ahLst/>
                              <a:cxnLst>
                                <a:cxn ang="0">
                                  <a:pos x="T1" y="T3"/>
                                </a:cxn>
                                <a:cxn ang="0">
                                  <a:pos x="T5" y="T7"/>
                                </a:cxn>
                                <a:cxn ang="0">
                                  <a:pos x="T9" y="T11"/>
                                </a:cxn>
                                <a:cxn ang="0">
                                  <a:pos x="T13" y="T15"/>
                                </a:cxn>
                                <a:cxn ang="0">
                                  <a:pos x="T17" y="T19"/>
                                </a:cxn>
                                <a:cxn ang="0">
                                  <a:pos x="T21" y="T23"/>
                                </a:cxn>
                                <a:cxn ang="0">
                                  <a:pos x="T25" y="T27"/>
                                </a:cxn>
                              </a:cxnLst>
                              <a:rect l="0" t="0" r="r" b="b"/>
                              <a:pathLst>
                                <a:path w="543" h="306">
                                  <a:moveTo>
                                    <a:pt x="543" y="0"/>
                                  </a:moveTo>
                                  <a:lnTo>
                                    <a:pt x="143" y="0"/>
                                  </a:lnTo>
                                  <a:lnTo>
                                    <a:pt x="84" y="278"/>
                                  </a:lnTo>
                                  <a:lnTo>
                                    <a:pt x="96" y="278"/>
                                  </a:lnTo>
                                  <a:lnTo>
                                    <a:pt x="152" y="12"/>
                                  </a:lnTo>
                                  <a:lnTo>
                                    <a:pt x="543" y="12"/>
                                  </a:lnTo>
                                  <a:lnTo>
                                    <a:pt x="5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11"/>
                          <wps:cNvSpPr>
                            <a:spLocks/>
                          </wps:cNvSpPr>
                          <wps:spPr bwMode="auto">
                            <a:xfrm>
                              <a:off x="1929" y="61"/>
                              <a:ext cx="543" cy="306"/>
                            </a:xfrm>
                            <a:custGeom>
                              <a:avLst/>
                              <a:gdLst>
                                <a:gd name="T0" fmla="+- 0 1962 1929"/>
                                <a:gd name="T1" fmla="*/ T0 w 543"/>
                                <a:gd name="T2" fmla="+- 0 245 61"/>
                                <a:gd name="T3" fmla="*/ 245 h 306"/>
                                <a:gd name="T4" fmla="+- 0 1929 1929"/>
                                <a:gd name="T5" fmla="*/ T4 w 543"/>
                                <a:gd name="T6" fmla="+- 0 266 61"/>
                                <a:gd name="T7" fmla="*/ 266 h 306"/>
                                <a:gd name="T8" fmla="+- 0 1933 1929"/>
                                <a:gd name="T9" fmla="*/ T8 w 543"/>
                                <a:gd name="T10" fmla="+- 0 273 61"/>
                                <a:gd name="T11" fmla="*/ 273 h 306"/>
                                <a:gd name="T12" fmla="+- 0 1949 1929"/>
                                <a:gd name="T13" fmla="*/ T12 w 543"/>
                                <a:gd name="T14" fmla="+- 0 261 61"/>
                                <a:gd name="T15" fmla="*/ 261 h 306"/>
                                <a:gd name="T16" fmla="+- 0 1971 1929"/>
                                <a:gd name="T17" fmla="*/ T16 w 543"/>
                                <a:gd name="T18" fmla="+- 0 261 61"/>
                                <a:gd name="T19" fmla="*/ 261 h 306"/>
                                <a:gd name="T20" fmla="+- 0 1962 1929"/>
                                <a:gd name="T21" fmla="*/ T20 w 543"/>
                                <a:gd name="T22" fmla="+- 0 245 61"/>
                                <a:gd name="T23" fmla="*/ 245 h 306"/>
                              </a:gdLst>
                              <a:ahLst/>
                              <a:cxnLst>
                                <a:cxn ang="0">
                                  <a:pos x="T1" y="T3"/>
                                </a:cxn>
                                <a:cxn ang="0">
                                  <a:pos x="T5" y="T7"/>
                                </a:cxn>
                                <a:cxn ang="0">
                                  <a:pos x="T9" y="T11"/>
                                </a:cxn>
                                <a:cxn ang="0">
                                  <a:pos x="T13" y="T15"/>
                                </a:cxn>
                                <a:cxn ang="0">
                                  <a:pos x="T17" y="T19"/>
                                </a:cxn>
                                <a:cxn ang="0">
                                  <a:pos x="T21" y="T23"/>
                                </a:cxn>
                              </a:cxnLst>
                              <a:rect l="0" t="0" r="r" b="b"/>
                              <a:pathLst>
                                <a:path w="543" h="306">
                                  <a:moveTo>
                                    <a:pt x="33" y="184"/>
                                  </a:moveTo>
                                  <a:lnTo>
                                    <a:pt x="0" y="205"/>
                                  </a:lnTo>
                                  <a:lnTo>
                                    <a:pt x="4" y="212"/>
                                  </a:lnTo>
                                  <a:lnTo>
                                    <a:pt x="20" y="200"/>
                                  </a:lnTo>
                                  <a:lnTo>
                                    <a:pt x="42" y="200"/>
                                  </a:lnTo>
                                  <a:lnTo>
                                    <a:pt x="33"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EBA5B" id="Group 409" o:spid="_x0000_s1026" style="position:absolute;margin-left:96.45pt;margin-top:3.05pt;width:27.15pt;height:15.3pt;z-index:-38080;mso-position-horizontal-relative:page" coordorigin="1929,61" coordsize="54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">
                <v:group id="Group 420" o:spid="_x0000_s1027" style="position:absolute;left:1931;top:253;width:24;height:16" coordorigin="1931,253"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1" o:spid="_x0000_s1028" style="position:absolute;left:1931;top:253;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xtcYA&#10;AADcAAAADwAAAGRycy9kb3ducmV2LnhtbESPW2sCMRSE3wX/QzhCX0SzlSK6GkUKLaUPBS+gj4fN&#10;cS9uTrZJdLf/vhEEH4eZ+YZZrjtTixs5X1pW8DpOQBBnVpecKzjsP0YzED4ga6wtk4I/8rBe9XtL&#10;TLVteUu3XchFhLBPUUERQpNK6bOCDPqxbYijd7bOYIjS5VI7bCPc1HKSJFNpsOS4UGBD7wVll93V&#10;KPg+VdnwVFU8v7rfn/zzcjy3W1bqZdBtFiACdeEZfrS/tIK3yRT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AxtcYAAADcAAAADwAAAAAAAAAAAAAAAACYAgAAZHJz&#10;L2Rvd25yZXYueG1sUEsFBgAAAAAEAAQA9QAAAIsDAAAAAA==&#10;" path="m,16l24,e" filled="f" strokeweight="0">
                    <v:path arrowok="t" o:connecttype="custom" o:connectlocs="0,269;24,253" o:connectangles="0,0"/>
                  </v:shape>
                </v:group>
                <v:group id="Group 418" o:spid="_x0000_s1029" style="position:absolute;left:1955;top:253;width:58;height:114" coordorigin="1955,253" coordsize="5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9" o:spid="_x0000_s1030" style="position:absolute;left:1955;top:253;width:58;height:114;visibility:visible;mso-wrap-style:square;v-text-anchor:top" coordsize="5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kVsAA&#10;AADcAAAADwAAAGRycy9kb3ducmV2LnhtbERPy4rCMBTdC/5DuII7TS0i0jEtM+IwuvO1md0lubal&#10;zU1pota/N4uBWR7Oe1MMthUP6n3tWMFinoAg1s7UXCq4Xr5naxA+IBtsHZOCF3ko8vFog5lxTz7R&#10;4xxKEUPYZ6igCqHLpPS6Iot+7jriyN1cbzFE2JfS9PiM4baVaZKspMWaY0OFHW0r0s35bhUcf+8p&#10;pzfz06zWbal1aL4Wh51S08nw+QEi0BD+xX/uvVGwTOPaeCYeAZ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ukVsAAAADcAAAADwAAAAAAAAAAAAAAAACYAgAAZHJzL2Rvd25y&#10;ZXYueG1sUEsFBgAAAAAEAAQA9QAAAIUDAAAAAA==&#10;" path="m,l58,114e" filled="f" strokeweight="0">
                    <v:path arrowok="t" o:connecttype="custom" o:connectlocs="0,253;58,367" o:connectangles="0,0"/>
                  </v:shape>
                </v:group>
                <v:group id="Group 416" o:spid="_x0000_s1031" style="position:absolute;left:2013;top:67;width:64;height:300" coordorigin="2013,67" coordsize="6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17" o:spid="_x0000_s1032" style="position:absolute;left:2013;top:67;width:64;height:300;visibility:visible;mso-wrap-style:square;v-text-anchor:top" coordsize="6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pcIA&#10;AADcAAAADwAAAGRycy9kb3ducmV2LnhtbERPPWvDMBDdA/0P4gpdQiO3KcY4UUIpDWS14yHjxbpa&#10;ItbJWGrs5tdXQ6Hj431v97PrxY3GYD0reFllIIhbry13CprT4bkAESKyxt4zKfihAPvdw2KLpfYT&#10;V3SrYydSCIcSFZgYh1LK0BpyGFZ+IE7clx8dxgTHTuoRpxTuevmaZbl0aDk1GBzow1B7rb+dgvxc&#10;DNNh/VlUy3t/aWpbnebKKPX0OL9vQESa47/4z33UCt7WaX46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9KlwgAAANwAAAAPAAAAAAAAAAAAAAAAAJgCAABkcnMvZG93&#10;bnJldi54bWxQSwUGAAAAAAQABAD1AAAAhwMAAAAA&#10;" path="m,300l64,e" filled="f" strokeweight="0">
                    <v:path arrowok="t" o:connecttype="custom" o:connectlocs="0,367;64,67" o:connectangles="0,0"/>
                  </v:shape>
                </v:group>
                <v:group id="Group 414" o:spid="_x0000_s1033" style="position:absolute;left:2077;top:67;width:395;height:2" coordorigin="2077,67" coordsize="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15" o:spid="_x0000_s1034" style="position:absolute;left:2077;top:67;width:395;height:2;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S98QA&#10;AADcAAAADwAAAGRycy9kb3ducmV2LnhtbESPzWrDMBCE74W8g9hAL6WWnT+KayWYQCHXuM4ht621&#10;tU2llbGUxHn7qFDocZiZb5hiN1kjrjT63rGCLElBEDdO99wqqD8/Xt9A+ICs0TgmBXfysNvOngrM&#10;tbvxka5VaEWEsM9RQRfCkEvpm44s+sQNxNH7dqPFEOXYSj3iLcKtkYs03UiLPceFDgfad9T8VBer&#10;4EinalUe0uFleTYZrXX9tTG1Us/zqXwHEWgK/+G/9kErWC0X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0vfEAAAA3AAAAA8AAAAAAAAAAAAAAAAAmAIAAGRycy9k&#10;b3ducmV2LnhtbFBLBQYAAAAABAAEAPUAAACJAwAAAAA=&#10;" path="m,l395,e" filled="f" strokeweight="0">
                    <v:path arrowok="t" o:connecttype="custom" o:connectlocs="0,0;395,0" o:connectangles="0,0"/>
                  </v:shape>
                </v:group>
                <v:group id="Group 410" o:spid="_x0000_s1035" style="position:absolute;left:1929;top:61;width:543;height:306" coordorigin="1929,61" coordsize="54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13" o:spid="_x0000_s1036" style="position:absolute;left:1929;top:61;width:543;height:306;visibility:visible;mso-wrap-style:square;v-text-anchor:top" coordsize="5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ZcQA&#10;AADcAAAADwAAAGRycy9kb3ducmV2LnhtbESPQWvCQBSE74X+h+UVeqsbW9tIdJW2IBR6qlbx+Mg+&#10;k5Ds27D71PTfdwXB4zAz3zDz5eA6daIQG88GxqMMFHHpbcOVgd/N6mkKKgqyxc4zGfijCMvF/d0c&#10;C+vP/EOntVQqQTgWaKAW6QutY1mTwzjyPXHyDj44lCRDpW3Ac4K7Tj9n2Zt22HBaqLGnz5rKdn10&#10;BvAjz/dStlO92r7mYdfK8RutMY8Pw/sMlNAgt/C1/WUNTF4mcDmTj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A2XEAAAA3AAAAA8AAAAAAAAAAAAAAAAAmAIAAGRycy9k&#10;b3ducmV2LnhtbFBLBQYAAAAABAAEAPUAAACJAwAAAAA=&#10;" path="m42,200r-22,l78,306r12,l96,278r-12,l42,200xe" fillcolor="black" stroked="f">
                    <v:path arrowok="t" o:connecttype="custom" o:connectlocs="42,261;20,261;78,367;90,367;96,339;84,339;42,261" o:connectangles="0,0,0,0,0,0,0"/>
                  </v:shape>
                  <v:shape id="Freeform 412" o:spid="_x0000_s1037" style="position:absolute;left:1929;top:61;width:543;height:306;visibility:visible;mso-wrap-style:square;v-text-anchor:top" coordsize="5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m/sQA&#10;AADcAAAADwAAAGRycy9kb3ducmV2LnhtbESPQWvCQBSE74X+h+UVeqsb29pIdJUqCIWeqlU8PrLP&#10;JCT7Nuw+Nf333ULB4zAz3zDz5eA6daEQG88GxqMMFHHpbcOVge/d5mkKKgqyxc4zGfihCMvF/d0c&#10;C+uv/EWXrVQqQTgWaKAW6QutY1mTwzjyPXHyTj44lCRDpW3Aa4K7Tj9n2Zt22HBaqLGndU1luz07&#10;A7jK86OU7VRv9pM8HFo5f6I15vFheJ+BEhrkFv5vf1gDry8T+Du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pv7EAAAA3AAAAA8AAAAAAAAAAAAAAAAAmAIAAGRycy9k&#10;b3ducmV2LnhtbFBLBQYAAAAABAAEAPUAAACJAwAAAAA=&#10;" path="m543,l143,,84,278r12,l152,12r391,l543,xe" fillcolor="black" stroked="f">
                    <v:path arrowok="t" o:connecttype="custom" o:connectlocs="543,61;143,61;84,339;96,339;152,73;543,73;543,61" o:connectangles="0,0,0,0,0,0,0"/>
                  </v:shape>
                  <v:shape id="Freeform 411" o:spid="_x0000_s1038" style="position:absolute;left:1929;top:61;width:543;height:306;visibility:visible;mso-wrap-style:square;v-text-anchor:top" coordsize="5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4icQA&#10;AADcAAAADwAAAGRycy9kb3ducmV2LnhtbESPQWvCQBSE74X+h+UJvdWNtjUSXaUWhEJPtSoeH9ln&#10;EpJ9G3afmv77bqHQ4zAz3zDL9eA6daUQG88GJuMMFHHpbcOVgf3X9nEOKgqyxc4zGfimCOvV/d0S&#10;C+tv/EnXnVQqQTgWaKAW6QutY1mTwzj2PXHyzj44lCRDpW3AW4K7Tk+zbKYdNpwWauzpraay3V2c&#10;Adzk+UnKdq63h5c8HFu5fKA15mE0vC5ACQ3yH/5rv1sDz08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OInEAAAA3AAAAA8AAAAAAAAAAAAAAAAAmAIAAGRycy9k&#10;b3ducmV2LnhtbFBLBQYAAAAABAAEAPUAAACJAwAAAAA=&#10;" path="m33,184l,205r4,7l20,200r22,l33,184xe" fillcolor="black" stroked="f">
                    <v:path arrowok="t" o:connecttype="custom" o:connectlocs="33,245;0,266;4,273;20,261;42,261;33,245" o:connectangles="0,0,0,0,0,0"/>
                  </v:shape>
                </v:group>
                <w10:wrap anchorx="page"/>
              </v:group>
            </w:pict>
          </mc:Fallback>
        </mc:AlternateContent>
      </w:r>
      <w:r w:rsidR="009516E7">
        <w:rPr>
          <w:rFonts w:ascii="Times New Roman" w:eastAsia="Times New Roman" w:hAnsi="Times New Roman" w:cs="Times New Roman"/>
          <w:i/>
          <w:spacing w:val="-13"/>
          <w:w w:val="90"/>
          <w:sz w:val="24"/>
          <w:szCs w:val="24"/>
        </w:rPr>
        <w:t>V</w:t>
      </w:r>
      <w:r w:rsidR="009516E7">
        <w:rPr>
          <w:rFonts w:ascii="Times New Roman" w:eastAsia="Times New Roman" w:hAnsi="Times New Roman" w:cs="Times New Roman"/>
          <w:i/>
          <w:w w:val="90"/>
          <w:position w:val="-5"/>
          <w:sz w:val="16"/>
          <w:szCs w:val="16"/>
        </w:rPr>
        <w:t xml:space="preserve">i </w:t>
      </w:r>
      <w:r w:rsidR="009516E7">
        <w:rPr>
          <w:rFonts w:ascii="Times New Roman" w:eastAsia="Times New Roman" w:hAnsi="Times New Roman" w:cs="Times New Roman"/>
          <w:i/>
          <w:spacing w:val="24"/>
          <w:w w:val="90"/>
          <w:position w:val="-5"/>
          <w:sz w:val="16"/>
          <w:szCs w:val="16"/>
        </w:rPr>
        <w:t xml:space="preserve"> </w:t>
      </w:r>
      <w:r w:rsidR="009516E7">
        <w:rPr>
          <w:rFonts w:ascii="Kozuka Gothic Pro EL" w:eastAsia="Kozuka Gothic Pro EL" w:hAnsi="Kozuka Gothic Pro EL" w:cs="Kozuka Gothic Pro EL"/>
          <w:w w:val="90"/>
          <w:sz w:val="24"/>
          <w:szCs w:val="24"/>
        </w:rPr>
        <w:t>=</w:t>
      </w:r>
    </w:p>
    <w:p w14:paraId="092487C2" w14:textId="77777777" w:rsidR="00AA57AC" w:rsidRDefault="009516E7">
      <w:pPr>
        <w:spacing w:before="72"/>
        <w:ind w:left="121"/>
        <w:rPr>
          <w:rFonts w:ascii="Times New Roman" w:eastAsia="Times New Roman" w:hAnsi="Times New Roman" w:cs="Times New Roman"/>
          <w:sz w:val="24"/>
          <w:szCs w:val="24"/>
        </w:rPr>
      </w:pPr>
      <w:r>
        <w:br w:type="column"/>
      </w:r>
      <w:r>
        <w:rPr>
          <w:rFonts w:ascii="Times New Roman" w:eastAsia="Times New Roman" w:hAnsi="Times New Roman" w:cs="Times New Roman"/>
          <w:spacing w:val="15"/>
          <w:sz w:val="24"/>
          <w:szCs w:val="24"/>
        </w:rPr>
        <w:t>2</w:t>
      </w:r>
      <w:r>
        <w:rPr>
          <w:rFonts w:ascii="Times New Roman" w:eastAsia="Times New Roman" w:hAnsi="Times New Roman" w:cs="Times New Roman"/>
          <w:i/>
          <w:sz w:val="24"/>
          <w:szCs w:val="24"/>
        </w:rPr>
        <w:t>gh</w:t>
      </w:r>
    </w:p>
    <w:p w14:paraId="5978D825" w14:textId="77777777" w:rsidR="00AA57AC" w:rsidRDefault="00AA57AC">
      <w:pPr>
        <w:rPr>
          <w:rFonts w:ascii="Times New Roman" w:eastAsia="Times New Roman" w:hAnsi="Times New Roman" w:cs="Times New Roman"/>
          <w:sz w:val="24"/>
          <w:szCs w:val="24"/>
        </w:rPr>
        <w:sectPr w:rsidR="00AA57AC">
          <w:type w:val="continuous"/>
          <w:pgSz w:w="12240" w:h="15840"/>
          <w:pgMar w:top="1200" w:right="1540" w:bottom="280" w:left="1340" w:header="720" w:footer="720" w:gutter="0"/>
          <w:cols w:num="2" w:space="720" w:equalWidth="0">
            <w:col w:w="525" w:space="100"/>
            <w:col w:w="8735"/>
          </w:cols>
        </w:sectPr>
      </w:pPr>
    </w:p>
    <w:p w14:paraId="0C08E5E7" w14:textId="77777777" w:rsidR="00AA57AC" w:rsidRDefault="00AA57AC">
      <w:pPr>
        <w:spacing w:before="1" w:line="110" w:lineRule="exact"/>
        <w:rPr>
          <w:sz w:val="11"/>
          <w:szCs w:val="11"/>
        </w:rPr>
      </w:pPr>
    </w:p>
    <w:p w14:paraId="4C6875F5" w14:textId="77777777" w:rsidR="00AA57AC" w:rsidRDefault="00AA57AC">
      <w:pPr>
        <w:spacing w:line="200" w:lineRule="exact"/>
        <w:rPr>
          <w:sz w:val="20"/>
          <w:szCs w:val="20"/>
        </w:rPr>
      </w:pPr>
    </w:p>
    <w:p w14:paraId="5E8203D4" w14:textId="77777777" w:rsidR="00AA57AC" w:rsidRDefault="009516E7">
      <w:pPr>
        <w:pStyle w:val="BodyText"/>
        <w:spacing w:before="71"/>
        <w:ind w:left="100"/>
      </w:pPr>
      <w:r>
        <w:t>Where:</w:t>
      </w:r>
    </w:p>
    <w:p w14:paraId="3CD9D553" w14:textId="77777777" w:rsidR="00AA57AC" w:rsidRDefault="009516E7">
      <w:pPr>
        <w:pStyle w:val="BodyText"/>
        <w:tabs>
          <w:tab w:val="left" w:pos="820"/>
          <w:tab w:val="left" w:pos="1540"/>
        </w:tabs>
        <w:spacing w:before="47"/>
        <w:ind w:left="100"/>
      </w:pPr>
      <w:r>
        <w:rPr>
          <w:rFonts w:cs="Times New Roman"/>
          <w:i/>
          <w:spacing w:val="-17"/>
        </w:rPr>
        <w:t>V</w:t>
      </w:r>
      <w:r>
        <w:rPr>
          <w:rFonts w:cs="Times New Roman"/>
          <w:i/>
          <w:position w:val="-3"/>
          <w:sz w:val="15"/>
          <w:szCs w:val="15"/>
        </w:rPr>
        <w:t>i</w:t>
      </w:r>
      <w:r>
        <w:rPr>
          <w:rFonts w:cs="Times New Roman"/>
          <w:i/>
          <w:position w:val="-3"/>
          <w:sz w:val="15"/>
          <w:szCs w:val="15"/>
        </w:rPr>
        <w:tab/>
      </w:r>
      <w:r>
        <w:t>=</w:t>
      </w:r>
      <w:r>
        <w:tab/>
        <w:t>velocity at impact</w:t>
      </w:r>
    </w:p>
    <w:p w14:paraId="0BD9ADEB" w14:textId="77777777" w:rsidR="00AA57AC" w:rsidRDefault="009516E7">
      <w:pPr>
        <w:pStyle w:val="BodyText"/>
        <w:tabs>
          <w:tab w:val="left" w:pos="820"/>
          <w:tab w:val="left" w:pos="1540"/>
        </w:tabs>
        <w:spacing w:before="22"/>
        <w:ind w:left="100"/>
      </w:pPr>
      <w:r>
        <w:rPr>
          <w:rFonts w:cs="Times New Roman"/>
          <w:i/>
        </w:rPr>
        <w:t>g</w:t>
      </w:r>
      <w:r>
        <w:rPr>
          <w:rFonts w:cs="Times New Roman"/>
          <w:i/>
        </w:rPr>
        <w:tab/>
      </w:r>
      <w:r>
        <w:t>=</w:t>
      </w:r>
      <w:r>
        <w:tab/>
        <w:t>acceleration due to gravity</w:t>
      </w:r>
    </w:p>
    <w:p w14:paraId="38F1BEE7" w14:textId="77777777" w:rsidR="00AA57AC" w:rsidRDefault="009516E7">
      <w:pPr>
        <w:pStyle w:val="BodyText"/>
        <w:tabs>
          <w:tab w:val="left" w:pos="820"/>
          <w:tab w:val="left" w:pos="1540"/>
        </w:tabs>
        <w:spacing w:before="47"/>
        <w:ind w:left="100"/>
      </w:pPr>
      <w:r>
        <w:rPr>
          <w:rFonts w:cs="Times New Roman"/>
          <w:i/>
        </w:rPr>
        <w:t>h</w:t>
      </w:r>
      <w:r>
        <w:rPr>
          <w:rFonts w:cs="Times New Roman"/>
          <w:i/>
        </w:rPr>
        <w:tab/>
      </w:r>
      <w:r>
        <w:t>=</w:t>
      </w:r>
      <w:r>
        <w:tab/>
        <w:t>drop height of mass</w:t>
      </w:r>
    </w:p>
    <w:p w14:paraId="2D35760A" w14:textId="77777777" w:rsidR="00AA57AC" w:rsidRDefault="00AA57AC">
      <w:pPr>
        <w:spacing w:before="7" w:line="140" w:lineRule="exact"/>
        <w:rPr>
          <w:sz w:val="14"/>
          <w:szCs w:val="14"/>
        </w:rPr>
      </w:pPr>
    </w:p>
    <w:p w14:paraId="76FE3A77" w14:textId="77777777" w:rsidR="00AA57AC" w:rsidRDefault="00AA57AC">
      <w:pPr>
        <w:spacing w:line="200" w:lineRule="exact"/>
        <w:rPr>
          <w:sz w:val="20"/>
          <w:szCs w:val="20"/>
        </w:rPr>
      </w:pPr>
    </w:p>
    <w:p w14:paraId="1215E975" w14:textId="77777777" w:rsidR="00AA57AC" w:rsidRDefault="009516E7">
      <w:pPr>
        <w:pStyle w:val="BodyText"/>
        <w:spacing w:line="284" w:lineRule="auto"/>
        <w:ind w:left="100"/>
      </w:pPr>
      <w:r>
        <w:t>The above formula ignores speed losses due to friction and aerodynamic drag and therefore should be corrected to more accurately assess the actual pendulum impact speeds.</w:t>
      </w:r>
      <w:r>
        <w:rPr>
          <w:spacing w:val="-13"/>
        </w:rPr>
        <w:t xml:space="preserve"> </w:t>
      </w:r>
      <w:r>
        <w:t>As an example, for an impact speed of 32 mph (9.7 m/s), a drop height of 15.7 ft (4.8 m) is required.</w:t>
      </w:r>
      <w:r>
        <w:rPr>
          <w:spacing w:val="-4"/>
        </w:rPr>
        <w:t xml:space="preserve"> </w:t>
      </w:r>
      <w:r>
        <w:t>The swing radius is usually considerably la</w:t>
      </w:r>
      <w:r>
        <w:rPr>
          <w:spacing w:val="-4"/>
        </w:rPr>
        <w:t>r</w:t>
      </w:r>
      <w:r>
        <w:t>ger than the drop height. Gravitational pendulums are commonly used to evaluate performance at impact speeds of approximately 25 mph (40 km/h) or less.</w:t>
      </w:r>
      <w:r>
        <w:rPr>
          <w:spacing w:val="-13"/>
        </w:rPr>
        <w:t xml:space="preserve"> </w:t>
      </w:r>
      <w:r>
        <w:t>A</w:t>
      </w:r>
      <w:r>
        <w:rPr>
          <w:spacing w:val="-13"/>
        </w:rPr>
        <w:t xml:space="preserve"> </w:t>
      </w:r>
      <w:r>
        <w:t>gravitational pendulum capable of high-speed impacts would require very high drop heights and is impractical.</w:t>
      </w:r>
    </w:p>
    <w:p w14:paraId="6DA9FBA7" w14:textId="77777777" w:rsidR="00AA57AC" w:rsidRDefault="00AA57AC">
      <w:pPr>
        <w:spacing w:before="2" w:line="100" w:lineRule="exact"/>
        <w:rPr>
          <w:sz w:val="10"/>
          <w:szCs w:val="10"/>
        </w:rPr>
      </w:pPr>
    </w:p>
    <w:p w14:paraId="2D2820D1" w14:textId="77777777" w:rsidR="00AA57AC" w:rsidRDefault="00AA57AC">
      <w:pPr>
        <w:spacing w:line="200" w:lineRule="exact"/>
        <w:rPr>
          <w:sz w:val="20"/>
          <w:szCs w:val="20"/>
        </w:rPr>
      </w:pPr>
    </w:p>
    <w:p w14:paraId="777FC22C" w14:textId="77777777" w:rsidR="00AA57AC" w:rsidRDefault="009516E7">
      <w:pPr>
        <w:pStyle w:val="BodyText"/>
        <w:spacing w:line="284" w:lineRule="auto"/>
        <w:ind w:left="100" w:right="235"/>
      </w:pPr>
      <w:r>
        <w:t>A</w:t>
      </w:r>
      <w:r>
        <w:rPr>
          <w:spacing w:val="-13"/>
        </w:rPr>
        <w:t xml:space="preserve"> </w:t>
      </w:r>
      <w:r>
        <w:t>primary problem associated with this type of testing is the type of impact surface or crushable nose used on the pendulum.</w:t>
      </w:r>
      <w:r>
        <w:rPr>
          <w:spacing w:val="-13"/>
        </w:rPr>
        <w:t xml:space="preserve"> </w:t>
      </w:r>
      <w:r>
        <w:t>A</w:t>
      </w:r>
      <w:r>
        <w:rPr>
          <w:spacing w:val="-13"/>
        </w:rPr>
        <w:t xml:space="preserve"> </w:t>
      </w:r>
      <w:r>
        <w:t>rigid nose greatly increases the impact forces applied to the pendulum while reducing the ene</w:t>
      </w:r>
      <w:r>
        <w:rPr>
          <w:spacing w:val="-4"/>
        </w:rPr>
        <w:t>r</w:t>
      </w:r>
      <w:r>
        <w:t>gy dissipation during the test.</w:t>
      </w:r>
      <w:r>
        <w:rPr>
          <w:spacing w:val="-13"/>
        </w:rPr>
        <w:t xml:space="preserve"> </w:t>
      </w:r>
      <w:r>
        <w:t>An excessively soft nose will minimize impact forces and maximize ene</w:t>
      </w:r>
      <w:r>
        <w:rPr>
          <w:spacing w:val="-4"/>
        </w:rPr>
        <w:t>r</w:t>
      </w:r>
      <w:r>
        <w:t>gy dissipation associated with the tested feature.</w:t>
      </w:r>
      <w:r>
        <w:rPr>
          <w:spacing w:val="-13"/>
        </w:rPr>
        <w:t xml:space="preserve"> </w:t>
      </w:r>
      <w:r>
        <w:t>Although simulated soft noses have been developed for subcompact and minisize vehicles (17, 81), these devices were developed to simulate vehicle models that are over 25 years old. Nose assembly systems must be redeveloped to more accurately replicate modern vehicles.</w:t>
      </w:r>
    </w:p>
    <w:p w14:paraId="7B49006D" w14:textId="77777777" w:rsidR="00AA57AC" w:rsidRDefault="00AA57AC">
      <w:pPr>
        <w:spacing w:before="2" w:line="100" w:lineRule="exact"/>
        <w:rPr>
          <w:sz w:val="10"/>
          <w:szCs w:val="10"/>
        </w:rPr>
      </w:pPr>
    </w:p>
    <w:p w14:paraId="3AA24BE9" w14:textId="77777777" w:rsidR="00AA57AC" w:rsidRDefault="00AA57AC">
      <w:pPr>
        <w:spacing w:line="200" w:lineRule="exact"/>
        <w:rPr>
          <w:sz w:val="20"/>
          <w:szCs w:val="20"/>
        </w:rPr>
      </w:pPr>
    </w:p>
    <w:p w14:paraId="7F46FC49" w14:textId="77777777" w:rsidR="00AA57AC" w:rsidRDefault="009516E7">
      <w:pPr>
        <w:pStyle w:val="BodyText"/>
        <w:spacing w:line="284" w:lineRule="auto"/>
        <w:ind w:left="100" w:right="156"/>
      </w:pPr>
      <w:r>
        <w:t>Pendulum testing is frequently used to evaluate the performance of breakaway structures such as luminaire and sign supports. Such systems often absorb more impact ene</w:t>
      </w:r>
      <w:r>
        <w:rPr>
          <w:spacing w:val="-4"/>
        </w:rPr>
        <w:t>r</w:t>
      </w:r>
      <w:r>
        <w:t>gy during low-speed crashes than during high-speed impacts.</w:t>
      </w:r>
      <w:r>
        <w:rPr>
          <w:spacing w:val="-13"/>
        </w:rPr>
        <w:t xml:space="preserve"> </w:t>
      </w:r>
      <w:r>
        <w:t>As a result, pendulums are an inexpensive method for evaluating the low-speed performance of prototype design alternatives. Some breakaway systems have been placed into service based solely on pendulum testing.</w:t>
      </w:r>
      <w:r>
        <w:rPr>
          <w:spacing w:val="-4"/>
        </w:rPr>
        <w:t xml:space="preserve"> </w:t>
      </w:r>
      <w:r>
        <w:t>The acceptance of safety features based on such testing is left to the discretion of the user agenc</w:t>
      </w:r>
      <w:r>
        <w:rPr>
          <w:spacing w:val="-15"/>
        </w:rPr>
        <w:t>y</w:t>
      </w:r>
      <w:r>
        <w:t>.</w:t>
      </w:r>
    </w:p>
    <w:p w14:paraId="61498A22" w14:textId="77777777" w:rsidR="00AA57AC" w:rsidRDefault="00AA57AC">
      <w:pPr>
        <w:spacing w:line="284" w:lineRule="auto"/>
        <w:sectPr w:rsidR="00AA57AC">
          <w:type w:val="continuous"/>
          <w:pgSz w:w="12240" w:h="15840"/>
          <w:pgMar w:top="1200" w:right="1540" w:bottom="280" w:left="1340" w:header="720" w:footer="720" w:gutter="0"/>
          <w:cols w:space="720"/>
        </w:sectPr>
      </w:pPr>
    </w:p>
    <w:p w14:paraId="5D451FE1" w14:textId="77777777" w:rsidR="00AA57AC" w:rsidRDefault="009516E7">
      <w:pPr>
        <w:spacing w:before="81"/>
        <w:ind w:left="10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208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3FE4D94C" w14:textId="77777777" w:rsidR="00AA57AC" w:rsidRDefault="00AA57AC">
      <w:pPr>
        <w:spacing w:before="2" w:line="100" w:lineRule="exact"/>
        <w:rPr>
          <w:sz w:val="10"/>
          <w:szCs w:val="10"/>
        </w:rPr>
      </w:pPr>
    </w:p>
    <w:p w14:paraId="49711B4A" w14:textId="77777777" w:rsidR="00AA57AC" w:rsidRDefault="00AA57AC">
      <w:pPr>
        <w:spacing w:line="200" w:lineRule="exact"/>
        <w:rPr>
          <w:sz w:val="20"/>
          <w:szCs w:val="20"/>
        </w:rPr>
      </w:pPr>
    </w:p>
    <w:p w14:paraId="1330C831" w14:textId="77777777" w:rsidR="00AA57AC" w:rsidRDefault="00AA57AC">
      <w:pPr>
        <w:spacing w:line="200" w:lineRule="exact"/>
        <w:rPr>
          <w:sz w:val="20"/>
          <w:szCs w:val="20"/>
        </w:rPr>
      </w:pPr>
    </w:p>
    <w:p w14:paraId="517CBF44" w14:textId="77777777" w:rsidR="00AA57AC" w:rsidRDefault="009516E7">
      <w:pPr>
        <w:pStyle w:val="BodyText"/>
        <w:spacing w:line="284" w:lineRule="auto"/>
        <w:ind w:left="100"/>
      </w:pPr>
      <w:r>
        <w:t>Pendulums can also be used for dynamic testing of various safety feature components. For example, pendulums are often used for dynamic testing of barrier posts embedded in soil and crash cushion attenuator elements.</w:t>
      </w:r>
      <w:r>
        <w:rPr>
          <w:spacing w:val="-4"/>
        </w:rPr>
        <w:t xml:space="preserve"> </w:t>
      </w:r>
      <w:r>
        <w:t>This type of testing is not sensitive to the design of the pendulum</w:t>
      </w:r>
      <w:r>
        <w:rPr>
          <w:spacing w:val="-13"/>
        </w:rPr>
        <w:t>’</w:t>
      </w:r>
      <w:r>
        <w:t>s crushable nose and can yield valuable information with a rigid impact surface.</w:t>
      </w:r>
    </w:p>
    <w:p w14:paraId="39C267C6" w14:textId="77777777" w:rsidR="00AA57AC" w:rsidRDefault="00AA57AC">
      <w:pPr>
        <w:spacing w:before="5" w:line="100" w:lineRule="exact"/>
        <w:rPr>
          <w:sz w:val="10"/>
          <w:szCs w:val="10"/>
        </w:rPr>
      </w:pPr>
    </w:p>
    <w:p w14:paraId="7213E920" w14:textId="77777777" w:rsidR="00AA57AC" w:rsidRDefault="00AA57AC">
      <w:pPr>
        <w:spacing w:line="200" w:lineRule="exact"/>
        <w:rPr>
          <w:sz w:val="20"/>
          <w:szCs w:val="20"/>
        </w:rPr>
      </w:pPr>
    </w:p>
    <w:p w14:paraId="00E3546F"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.6</w:t>
      </w:r>
      <w:r>
        <w:rPr>
          <w:rFonts w:ascii="Franklin Gothic Demi" w:eastAsia="Franklin Gothic Demi" w:hAnsi="Franklin Gothic Demi" w:cs="Franklin Gothic Demi"/>
          <w:spacing w:val="-7"/>
        </w:rPr>
        <w:t xml:space="preserve"> </w:t>
      </w:r>
      <w:r>
        <w:rPr>
          <w:rFonts w:ascii="Franklin Gothic Demi" w:eastAsia="Franklin Gothic Demi" w:hAnsi="Franklin Gothic Demi" w:cs="Franklin Gothic Demi"/>
        </w:rPr>
        <w:t>D</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OP</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MASS/</w:t>
      </w:r>
      <w:r>
        <w:rPr>
          <w:rFonts w:ascii="Franklin Gothic Demi" w:eastAsia="Franklin Gothic Demi" w:hAnsi="Franklin Gothic Demi" w:cs="Franklin Gothic Demi"/>
          <w:spacing w:val="-8"/>
        </w:rPr>
        <w:t>D</w:t>
      </w:r>
      <w:r>
        <w:rPr>
          <w:rFonts w:ascii="Franklin Gothic Demi" w:eastAsia="Franklin Gothic Demi" w:hAnsi="Franklin Gothic Demi" w:cs="Franklin Gothic Demi"/>
        </w:rPr>
        <w:t>YNAMIC</w:t>
      </w:r>
      <w:r>
        <w:rPr>
          <w:rFonts w:ascii="Franklin Gothic Demi" w:eastAsia="Franklin Gothic Demi" w:hAnsi="Franklin Gothic Demi" w:cs="Franklin Gothic Demi"/>
          <w:spacing w:val="-7"/>
        </w:rPr>
        <w:t xml:space="preserve"> </w:t>
      </w:r>
      <w:r>
        <w:rPr>
          <w:rFonts w:ascii="Franklin Gothic Demi" w:eastAsia="Franklin Gothic Demi" w:hAnsi="Franklin Gothic Demi" w:cs="Franklin Gothic Demi"/>
        </w:rPr>
        <w:t>TEST</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DEVICE</w:t>
      </w:r>
    </w:p>
    <w:p w14:paraId="2C2AD7B4" w14:textId="77777777" w:rsidR="00AA57AC" w:rsidRDefault="009516E7">
      <w:pPr>
        <w:pStyle w:val="BodyText"/>
        <w:spacing w:before="47" w:line="284" w:lineRule="auto"/>
        <w:ind w:left="100" w:right="109"/>
      </w:pPr>
      <w:r>
        <w:t>These facilities generally involve a rigid striking mass or plate that strikes a test specimen at pre- scribed velocities. Drop mass devices can be used to test la</w:t>
      </w:r>
      <w:r>
        <w:rPr>
          <w:spacing w:val="-4"/>
        </w:rPr>
        <w:t>r</w:t>
      </w:r>
      <w:r>
        <w:t>ge components and assemblies under low-speed dynamic conditions. Dynamic test devices are not limited to low test speeds, but speci- men sizes are generally very limited.</w:t>
      </w:r>
      <w:r>
        <w:rPr>
          <w:spacing w:val="-13"/>
        </w:rPr>
        <w:t xml:space="preserve"> </w:t>
      </w:r>
      <w:r>
        <w:t>As a result, these devices are limited to tests of scale models or relatively small components of a safety feature.</w:t>
      </w:r>
      <w:r>
        <w:rPr>
          <w:spacing w:val="-13"/>
        </w:rPr>
        <w:t xml:space="preserve"> </w:t>
      </w:r>
      <w:r>
        <w:t>Although these test methods have proven to be quite valuable, developers should be aware of the problems associated with both test methods. Low test speeds associated with drop test facilities can lead to the same strain rate sensitivities associated with static testing. Furthe</w:t>
      </w:r>
      <w:r>
        <w:rPr>
          <w:spacing w:val="-9"/>
        </w:rPr>
        <w:t>r</w:t>
      </w:r>
      <w:r>
        <w:t>, since dynamic testing devices accelerate and decelerate the impact plate over</w:t>
      </w:r>
      <w:r>
        <w:rPr>
          <w:spacing w:val="-4"/>
        </w:rPr>
        <w:t xml:space="preserve"> </w:t>
      </w:r>
      <w:r>
        <w:t>relatively</w:t>
      </w:r>
      <w:r>
        <w:rPr>
          <w:spacing w:val="-4"/>
        </w:rPr>
        <w:t xml:space="preserve"> </w:t>
      </w:r>
      <w:r>
        <w:t>short</w:t>
      </w:r>
      <w:r>
        <w:rPr>
          <w:spacing w:val="-4"/>
        </w:rPr>
        <w:t xml:space="preserve"> </w:t>
      </w:r>
      <w:r>
        <w:t>distances,</w:t>
      </w:r>
      <w:r>
        <w:rPr>
          <w:spacing w:val="-4"/>
        </w:rPr>
        <w:t xml:space="preserve"> </w:t>
      </w:r>
      <w:r>
        <w:t>the</w:t>
      </w:r>
      <w:r>
        <w:rPr>
          <w:spacing w:val="-4"/>
        </w:rPr>
        <w:t xml:space="preserve"> </w:t>
      </w:r>
      <w:r>
        <w:t>velocity</w:t>
      </w:r>
      <w:r>
        <w:rPr>
          <w:spacing w:val="-4"/>
        </w:rPr>
        <w:t xml:space="preserve"> </w:t>
      </w:r>
      <w:r>
        <w:t>of</w:t>
      </w:r>
      <w:r>
        <w:rPr>
          <w:spacing w:val="-4"/>
        </w:rPr>
        <w:t xml:space="preserve"> </w:t>
      </w:r>
      <w:r>
        <w:t>the</w:t>
      </w:r>
      <w:r>
        <w:rPr>
          <w:spacing w:val="-4"/>
        </w:rPr>
        <w:t xml:space="preserve"> </w:t>
      </w:r>
      <w:r>
        <w:t>strike</w:t>
      </w:r>
      <w:r>
        <w:rPr>
          <w:spacing w:val="-3"/>
        </w:rPr>
        <w:t xml:space="preserve"> </w:t>
      </w:r>
      <w:r>
        <w:t>plate</w:t>
      </w:r>
      <w:r>
        <w:rPr>
          <w:spacing w:val="-4"/>
        </w:rPr>
        <w:t xml:space="preserve"> </w:t>
      </w:r>
      <w:r>
        <w:t>can</w:t>
      </w:r>
      <w:r>
        <w:rPr>
          <w:spacing w:val="-4"/>
        </w:rPr>
        <w:t xml:space="preserve"> </w:t>
      </w:r>
      <w:r>
        <w:t>vary</w:t>
      </w:r>
      <w:r>
        <w:rPr>
          <w:spacing w:val="-4"/>
        </w:rPr>
        <w:t xml:space="preserve"> </w:t>
      </w:r>
      <w:r>
        <w:t>sign</w:t>
      </w:r>
      <w:r>
        <w:rPr>
          <w:spacing w:val="-2"/>
        </w:rPr>
        <w:t>i</w:t>
      </w:r>
      <w:r>
        <w:rPr>
          <w:rFonts w:cs="Times New Roman"/>
        </w:rPr>
        <w:t>fi</w:t>
      </w:r>
      <w:r>
        <w:rPr>
          <w:rFonts w:cs="Times New Roman"/>
          <w:spacing w:val="-10"/>
        </w:rPr>
        <w:t xml:space="preserve"> </w:t>
      </w:r>
      <w:r>
        <w:t>cantly</w:t>
      </w:r>
      <w:r>
        <w:rPr>
          <w:spacing w:val="-4"/>
        </w:rPr>
        <w:t xml:space="preserve"> </w:t>
      </w:r>
      <w:r>
        <w:t>during</w:t>
      </w:r>
      <w:r>
        <w:rPr>
          <w:spacing w:val="-3"/>
        </w:rPr>
        <w:t xml:space="preserve"> </w:t>
      </w:r>
      <w:r>
        <w:t>the</w:t>
      </w:r>
      <w:r>
        <w:rPr>
          <w:spacing w:val="-4"/>
        </w:rPr>
        <w:t xml:space="preserve"> </w:t>
      </w:r>
      <w:r>
        <w:t>test event. In this case, strain rate sensitivities can make test results virtually useless since the test veloc- ity is not constant.</w:t>
      </w:r>
    </w:p>
    <w:p w14:paraId="02A1E2C5" w14:textId="77777777" w:rsidR="00AA57AC" w:rsidRDefault="00AA57AC">
      <w:pPr>
        <w:spacing w:before="5" w:line="100" w:lineRule="exact"/>
        <w:rPr>
          <w:sz w:val="10"/>
          <w:szCs w:val="10"/>
        </w:rPr>
      </w:pPr>
    </w:p>
    <w:p w14:paraId="17855E66" w14:textId="77777777" w:rsidR="00AA57AC" w:rsidRDefault="00AA57AC">
      <w:pPr>
        <w:spacing w:line="200" w:lineRule="exact"/>
        <w:rPr>
          <w:sz w:val="20"/>
          <w:szCs w:val="20"/>
        </w:rPr>
      </w:pPr>
    </w:p>
    <w:p w14:paraId="72831B13"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.7</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S</w:t>
      </w:r>
      <w:r>
        <w:rPr>
          <w:rFonts w:ascii="Franklin Gothic Demi" w:eastAsia="Franklin Gothic Demi" w:hAnsi="Franklin Gothic Demi" w:cs="Franklin Gothic Demi"/>
          <w:spacing w:val="-2"/>
        </w:rPr>
        <w:t>C</w:t>
      </w:r>
      <w:r>
        <w:rPr>
          <w:rFonts w:ascii="Franklin Gothic Demi" w:eastAsia="Franklin Gothic Demi" w:hAnsi="Franklin Gothic Demi" w:cs="Franklin Gothic Demi"/>
        </w:rPr>
        <w:t>ALE</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MODEL</w:t>
      </w:r>
    </w:p>
    <w:p w14:paraId="2AB2A0F3" w14:textId="77777777" w:rsidR="00AA57AC" w:rsidRDefault="009516E7">
      <w:pPr>
        <w:pStyle w:val="BodyText"/>
        <w:spacing w:before="47" w:line="284" w:lineRule="auto"/>
        <w:ind w:left="100" w:right="31"/>
      </w:pPr>
      <w:r>
        <w:t>Scale model testing involves constructing models of safety features and test vehicles to a reduced scale.</w:t>
      </w:r>
      <w:r>
        <w:rPr>
          <w:spacing w:val="-4"/>
        </w:rPr>
        <w:t xml:space="preserve"> </w:t>
      </w:r>
      <w:r>
        <w:t>The complexity of modeling automobile sheet metal crush, tire-pavement interaction, and suspension behavior has limited the application of these procedures for development of most roadside safety features. Howeve</w:t>
      </w:r>
      <w:r>
        <w:rPr>
          <w:spacing w:val="-9"/>
        </w:rPr>
        <w:t>r</w:t>
      </w:r>
      <w:r>
        <w:t>, scale modeling can be useful during the development phases of safety features where most vehicle properties are of secondary importance, such as impact attenua- tion devices (29).</w:t>
      </w:r>
      <w:r>
        <w:rPr>
          <w:spacing w:val="-4"/>
        </w:rPr>
        <w:t xml:space="preserve"> </w:t>
      </w:r>
      <w:r>
        <w:t>This technique may yield useful information about the gross motion of a vehicle during impact with selected safety features. Uncertainties associated with modeling of connection designs and material properties have continued to limit the usefulness of these procedures.</w:t>
      </w:r>
    </w:p>
    <w:p w14:paraId="21D561DF" w14:textId="77777777" w:rsidR="00AA57AC" w:rsidRDefault="00AA57AC">
      <w:pPr>
        <w:spacing w:before="5" w:line="100" w:lineRule="exact"/>
        <w:rPr>
          <w:sz w:val="10"/>
          <w:szCs w:val="10"/>
        </w:rPr>
      </w:pPr>
    </w:p>
    <w:p w14:paraId="12186874" w14:textId="77777777" w:rsidR="00AA57AC" w:rsidRDefault="00AA57AC">
      <w:pPr>
        <w:spacing w:line="200" w:lineRule="exact"/>
        <w:rPr>
          <w:sz w:val="20"/>
          <w:szCs w:val="20"/>
        </w:rPr>
      </w:pPr>
    </w:p>
    <w:p w14:paraId="4D6BE5B5"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D</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.8</w:t>
      </w:r>
      <w:r>
        <w:rPr>
          <w:rFonts w:ascii="Franklin Gothic Demi" w:eastAsia="Franklin Gothic Demi" w:hAnsi="Franklin Gothic Demi" w:cs="Franklin Gothic Demi"/>
          <w:spacing w:val="-7"/>
        </w:rPr>
        <w:t xml:space="preserve"> </w:t>
      </w:r>
      <w:r>
        <w:rPr>
          <w:rFonts w:ascii="Franklin Gothic Demi" w:eastAsia="Franklin Gothic Demi" w:hAnsi="Franklin Gothic Demi" w:cs="Franklin Gothic Demi"/>
        </w:rPr>
        <w:t>BOGIE</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TEST</w:t>
      </w:r>
    </w:p>
    <w:p w14:paraId="3F583A1A" w14:textId="77777777" w:rsidR="00AA57AC" w:rsidRDefault="009516E7">
      <w:pPr>
        <w:pStyle w:val="BodyText"/>
        <w:spacing w:before="47" w:line="284" w:lineRule="auto"/>
        <w:ind w:left="100" w:right="31"/>
      </w:pPr>
      <w:r>
        <w:t>A</w:t>
      </w:r>
      <w:r>
        <w:rPr>
          <w:spacing w:val="-13"/>
        </w:rPr>
        <w:t xml:space="preserve"> </w:t>
      </w:r>
      <w:r>
        <w:t>bogie vehicle is a structure mounted on four wheels and with mass equivalent to that of a selected passenger vehicle.</w:t>
      </w:r>
      <w:r>
        <w:rPr>
          <w:spacing w:val="-4"/>
        </w:rPr>
        <w:t xml:space="preserve"> </w:t>
      </w:r>
      <w:r>
        <w:t>The bogie vehicle is steered by rails, guide cable, remote control, or other means to strike the specimen.</w:t>
      </w:r>
      <w:r>
        <w:rPr>
          <w:spacing w:val="-4"/>
        </w:rPr>
        <w:t xml:space="preserve"> </w:t>
      </w:r>
      <w:r>
        <w:t>The bogie vehicle may be accelerated to impact speed by a push or tow vehicle, by self powe</w:t>
      </w:r>
      <w:r>
        <w:rPr>
          <w:spacing w:val="-9"/>
        </w:rPr>
        <w:t>r</w:t>
      </w:r>
      <w:r>
        <w:t>, or by stationary windlass.</w:t>
      </w:r>
      <w:r>
        <w:rPr>
          <w:spacing w:val="-13"/>
        </w:rPr>
        <w:t xml:space="preserve"> </w:t>
      </w:r>
      <w:r>
        <w:t>A</w:t>
      </w:r>
      <w:r>
        <w:rPr>
          <w:spacing w:val="-13"/>
        </w:rPr>
        <w:t xml:space="preserve"> </w:t>
      </w:r>
      <w:r>
        <w:t>crushable or otherwise deformable nose can be mounted on the front of the bogie.</w:t>
      </w:r>
    </w:p>
    <w:p w14:paraId="36B9E01F" w14:textId="77777777" w:rsidR="00AA57AC" w:rsidRDefault="00AA57AC">
      <w:pPr>
        <w:spacing w:before="2" w:line="100" w:lineRule="exact"/>
        <w:rPr>
          <w:sz w:val="10"/>
          <w:szCs w:val="10"/>
        </w:rPr>
      </w:pPr>
    </w:p>
    <w:p w14:paraId="13D7D596" w14:textId="77777777" w:rsidR="00AA57AC" w:rsidRDefault="00AA57AC">
      <w:pPr>
        <w:spacing w:line="200" w:lineRule="exact"/>
        <w:rPr>
          <w:sz w:val="20"/>
          <w:szCs w:val="20"/>
        </w:rPr>
      </w:pPr>
    </w:p>
    <w:p w14:paraId="5A29AA8A" w14:textId="77777777" w:rsidR="00AA57AC" w:rsidRDefault="009516E7">
      <w:pPr>
        <w:pStyle w:val="BodyText"/>
        <w:spacing w:line="284" w:lineRule="auto"/>
        <w:ind w:left="100" w:right="107"/>
      </w:pPr>
      <w:r>
        <w:t>As discussed in Section 4.2.2, bogie vehicles must be revalidated periodically if the devices are to be representative of modern vehicles. Existing bogies have been designed to replicate vehicular crush characteristics and inertial properties of vehicles more than 25 years old.</w:t>
      </w:r>
      <w:r>
        <w:rPr>
          <w:spacing w:val="-4"/>
        </w:rPr>
        <w:t xml:space="preserve"> </w:t>
      </w:r>
      <w:r>
        <w:t>These bogie vehicles have</w:t>
      </w:r>
      <w:r>
        <w:rPr>
          <w:spacing w:val="-5"/>
        </w:rPr>
        <w:t xml:space="preserve"> </w:t>
      </w:r>
      <w:r>
        <w:t>been</w:t>
      </w:r>
      <w:r>
        <w:rPr>
          <w:spacing w:val="-4"/>
        </w:rPr>
        <w:t xml:space="preserve"> </w:t>
      </w:r>
      <w:r>
        <w:t>shown</w:t>
      </w:r>
      <w:r>
        <w:rPr>
          <w:spacing w:val="-5"/>
        </w:rPr>
        <w:t xml:space="preserve"> </w:t>
      </w:r>
      <w:r>
        <w:t>to</w:t>
      </w:r>
      <w:r>
        <w:rPr>
          <w:spacing w:val="-4"/>
        </w:rPr>
        <w:t xml:space="preserve"> </w:t>
      </w:r>
      <w:r>
        <w:t>be</w:t>
      </w:r>
      <w:r>
        <w:rPr>
          <w:spacing w:val="-5"/>
        </w:rPr>
        <w:t xml:space="preserve"> </w:t>
      </w:r>
      <w:r>
        <w:t>capable</w:t>
      </w:r>
      <w:r>
        <w:rPr>
          <w:spacing w:val="-4"/>
        </w:rPr>
        <w:t xml:space="preserve"> </w:t>
      </w:r>
      <w:r>
        <w:t>of</w:t>
      </w:r>
      <w:r>
        <w:rPr>
          <w:spacing w:val="-5"/>
        </w:rPr>
        <w:t xml:space="preserve"> </w:t>
      </w:r>
      <w:r>
        <w:t>simulating</w:t>
      </w:r>
      <w:r>
        <w:rPr>
          <w:spacing w:val="-4"/>
        </w:rPr>
        <w:t xml:space="preserve"> </w:t>
      </w:r>
      <w:r>
        <w:t>impacts</w:t>
      </w:r>
      <w:r>
        <w:rPr>
          <w:spacing w:val="-5"/>
        </w:rPr>
        <w:t xml:space="preserve"> </w:t>
      </w:r>
      <w:r>
        <w:t>with</w:t>
      </w:r>
      <w:r>
        <w:rPr>
          <w:spacing w:val="-4"/>
        </w:rPr>
        <w:t xml:space="preserve"> </w:t>
      </w:r>
      <w:r>
        <w:t>breakaway</w:t>
      </w:r>
      <w:r>
        <w:rPr>
          <w:spacing w:val="-4"/>
        </w:rPr>
        <w:t xml:space="preserve"> </w:t>
      </w:r>
      <w:r>
        <w:t>structures.</w:t>
      </w:r>
      <w:r>
        <w:rPr>
          <w:spacing w:val="-5"/>
        </w:rPr>
        <w:t xml:space="preserve"> </w:t>
      </w:r>
      <w:r>
        <w:t>Howeve</w:t>
      </w:r>
      <w:r>
        <w:rPr>
          <w:spacing w:val="-9"/>
        </w:rPr>
        <w:t>r</w:t>
      </w:r>
      <w:r>
        <w:t>,</w:t>
      </w:r>
      <w:r>
        <w:rPr>
          <w:spacing w:val="-4"/>
        </w:rPr>
        <w:t xml:space="preserve"> </w:t>
      </w:r>
      <w:r>
        <w:t>sign</w:t>
      </w:r>
      <w:r>
        <w:rPr>
          <w:spacing w:val="-1"/>
        </w:rPr>
        <w:t>i</w:t>
      </w:r>
      <w:r>
        <w:rPr>
          <w:rFonts w:cs="Times New Roman"/>
        </w:rPr>
        <w:t>fi</w:t>
      </w:r>
      <w:r>
        <w:rPr>
          <w:rFonts w:cs="Times New Roman"/>
          <w:spacing w:val="-10"/>
        </w:rPr>
        <w:t xml:space="preserve"> </w:t>
      </w:r>
      <w:r>
        <w:t>- cant improvements to the vehicle crush and suspension models must be made before existing bogies can be expected to replicate impacts with other safety features such as longitudinal barriers.</w:t>
      </w:r>
    </w:p>
    <w:p w14:paraId="0B80622D" w14:textId="77777777" w:rsidR="00AA57AC" w:rsidRDefault="00AA57AC">
      <w:pPr>
        <w:spacing w:line="284" w:lineRule="auto"/>
        <w:sectPr w:rsidR="00AA57AC">
          <w:pgSz w:w="12240" w:h="15840"/>
          <w:pgMar w:top="600" w:right="1520" w:bottom="540" w:left="1700" w:header="0" w:footer="355" w:gutter="0"/>
          <w:cols w:space="720"/>
        </w:sectPr>
      </w:pPr>
    </w:p>
    <w:p w14:paraId="57431D5B" w14:textId="77777777" w:rsidR="00AA57AC" w:rsidRDefault="009516E7">
      <w:pPr>
        <w:spacing w:before="88"/>
        <w:ind w:left="5174"/>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D—Analytical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Experimental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12"/>
          <w:sz w:val="18"/>
          <w:szCs w:val="18"/>
        </w:rPr>
        <w:t>T</w:t>
      </w:r>
      <w:r>
        <w:rPr>
          <w:rFonts w:ascii="Franklin Gothic Book" w:eastAsia="Franklin Gothic Book" w:hAnsi="Franklin Gothic Book" w:cs="Franklin Gothic Book"/>
          <w:sz w:val="18"/>
          <w:szCs w:val="18"/>
        </w:rPr>
        <w:t>ools</w:t>
      </w:r>
      <w:r>
        <w:rPr>
          <w:rFonts w:ascii="Franklin Gothic Book" w:eastAsia="Franklin Gothic Book" w:hAnsi="Franklin Gothic Book" w:cs="Franklin Gothic Book"/>
          <w:spacing w:val="2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z w:val="18"/>
          <w:szCs w:val="18"/>
        </w:rPr>
        <w:t>209</w:t>
      </w:r>
    </w:p>
    <w:p w14:paraId="44CA1110" w14:textId="77777777" w:rsidR="00AA57AC" w:rsidRDefault="00AA57AC">
      <w:pPr>
        <w:spacing w:line="200" w:lineRule="exact"/>
        <w:rPr>
          <w:sz w:val="20"/>
          <w:szCs w:val="20"/>
        </w:rPr>
      </w:pPr>
    </w:p>
    <w:p w14:paraId="16FD66F6" w14:textId="77777777" w:rsidR="00AA57AC" w:rsidRDefault="00AA57AC">
      <w:pPr>
        <w:spacing w:before="2" w:line="260" w:lineRule="exact"/>
        <w:rPr>
          <w:sz w:val="26"/>
          <w:szCs w:val="26"/>
        </w:rPr>
      </w:pPr>
    </w:p>
    <w:p w14:paraId="12639E2C" w14:textId="77777777" w:rsidR="00AA57AC" w:rsidRDefault="009516E7">
      <w:pPr>
        <w:pStyle w:val="Heading3"/>
        <w:spacing w:before="74"/>
        <w:ind w:left="100"/>
      </w:pPr>
      <w:bookmarkStart w:id="1" w:name="_TOC_250009"/>
      <w:r>
        <w:t>D2</w:t>
      </w:r>
      <w:r>
        <w:rPr>
          <w:spacing w:val="-6"/>
        </w:rPr>
        <w:t xml:space="preserve"> </w:t>
      </w:r>
      <w:r>
        <w:t>COM</w:t>
      </w:r>
      <w:r>
        <w:rPr>
          <w:spacing w:val="-11"/>
        </w:rPr>
        <w:t>P</w:t>
      </w:r>
      <w:r>
        <w:t>ARISON</w:t>
      </w:r>
      <w:r>
        <w:rPr>
          <w:spacing w:val="-5"/>
        </w:rPr>
        <w:t xml:space="preserve"> </w:t>
      </w:r>
      <w:r>
        <w:t>OF</w:t>
      </w:r>
      <w:r>
        <w:rPr>
          <w:spacing w:val="-5"/>
        </w:rPr>
        <w:t xml:space="preserve"> </w:t>
      </w:r>
      <w:bookmarkEnd w:id="1"/>
      <w:r>
        <w:t>TECHNIQUES</w:t>
      </w:r>
    </w:p>
    <w:p w14:paraId="12B7B74F" w14:textId="77777777" w:rsidR="00AA57AC" w:rsidRDefault="00AA57AC">
      <w:pPr>
        <w:spacing w:before="2" w:line="280" w:lineRule="exact"/>
        <w:rPr>
          <w:sz w:val="28"/>
          <w:szCs w:val="28"/>
        </w:rPr>
      </w:pPr>
    </w:p>
    <w:p w14:paraId="2D000374" w14:textId="77777777" w:rsidR="00AA57AC" w:rsidRDefault="009516E7">
      <w:pPr>
        <w:pStyle w:val="BodyText"/>
        <w:ind w:left="100"/>
      </w:pPr>
      <w:r>
        <w:t>Applications and limitations of safety feature development techniques are given in</w:t>
      </w:r>
      <w:r>
        <w:rPr>
          <w:spacing w:val="-4"/>
        </w:rPr>
        <w:t xml:space="preserve"> </w:t>
      </w:r>
      <w:r>
        <w:rPr>
          <w:spacing w:val="-16"/>
        </w:rPr>
        <w:t>T</w:t>
      </w:r>
      <w:r>
        <w:t>able D-3.</w:t>
      </w:r>
    </w:p>
    <w:p w14:paraId="749143FE" w14:textId="77777777" w:rsidR="00AA57AC" w:rsidRDefault="00AA57AC">
      <w:pPr>
        <w:spacing w:before="3" w:line="160" w:lineRule="exact"/>
        <w:rPr>
          <w:sz w:val="16"/>
          <w:szCs w:val="16"/>
        </w:rPr>
      </w:pPr>
    </w:p>
    <w:p w14:paraId="03EA52BA" w14:textId="77777777" w:rsidR="00AA57AC" w:rsidRDefault="00AA57AC">
      <w:pPr>
        <w:spacing w:line="200" w:lineRule="exact"/>
        <w:rPr>
          <w:sz w:val="20"/>
          <w:szCs w:val="20"/>
        </w:rPr>
      </w:pPr>
    </w:p>
    <w:p w14:paraId="4F7448F7" w14:textId="77777777" w:rsidR="00AA57AC" w:rsidRDefault="009516E7">
      <w:pPr>
        <w:pStyle w:val="BodyText"/>
        <w:ind w:left="10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D-3.</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Sa</w:t>
      </w:r>
      <w:r>
        <w:rPr>
          <w:rFonts w:ascii="Franklin Gothic Medium" w:eastAsia="Franklin Gothic Medium" w:hAnsi="Franklin Gothic Medium" w:cs="Franklin Gothic Medium"/>
          <w:spacing w:val="-2"/>
        </w:rPr>
        <w:t>fe</w:t>
      </w:r>
      <w:r>
        <w:rPr>
          <w:rFonts w:ascii="Franklin Gothic Medium" w:eastAsia="Franklin Gothic Medium" w:hAnsi="Franklin Gothic Medium" w:cs="Franklin Gothic Medium"/>
        </w:rPr>
        <w:t>ty</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spacing w:val="-6"/>
        </w:rPr>
        <w:t>F</w:t>
      </w:r>
      <w:r>
        <w:rPr>
          <w:rFonts w:ascii="Franklin Gothic Medium" w:eastAsia="Franklin Gothic Medium" w:hAnsi="Franklin Gothic Medium" w:cs="Franklin Gothic Medium"/>
        </w:rPr>
        <w:t>eature</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D</w:t>
      </w:r>
      <w:r>
        <w:rPr>
          <w:rFonts w:ascii="Franklin Gothic Medium" w:eastAsia="Franklin Gothic Medium" w:hAnsi="Franklin Gothic Medium" w:cs="Franklin Gothic Medium"/>
          <w:spacing w:val="-3"/>
        </w:rPr>
        <w:t>ev</w:t>
      </w:r>
      <w:r>
        <w:rPr>
          <w:rFonts w:ascii="Franklin Gothic Medium" w:eastAsia="Franklin Gothic Medium" w:hAnsi="Franklin Gothic Medium" w:cs="Franklin Gothic Medium"/>
        </w:rPr>
        <w:t>elopment</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echniques</w:t>
      </w:r>
    </w:p>
    <w:p w14:paraId="3B2009B1" w14:textId="77777777" w:rsidR="00AA57AC" w:rsidRDefault="00AA57AC">
      <w:pPr>
        <w:spacing w:before="4" w:line="100" w:lineRule="exact"/>
        <w:rPr>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40"/>
        <w:gridCol w:w="1467"/>
        <w:gridCol w:w="3552"/>
        <w:gridCol w:w="3623"/>
      </w:tblGrid>
      <w:tr w:rsidR="00AA57AC" w14:paraId="24C97C00" w14:textId="77777777">
        <w:trPr>
          <w:trHeight w:hRule="exact" w:val="589"/>
        </w:trPr>
        <w:tc>
          <w:tcPr>
            <w:tcW w:w="1807" w:type="dxa"/>
            <w:gridSpan w:val="2"/>
            <w:tcBorders>
              <w:top w:val="single" w:sz="5" w:space="0" w:color="000000"/>
              <w:left w:val="single" w:sz="5" w:space="0" w:color="000000"/>
              <w:bottom w:val="single" w:sz="5" w:space="0" w:color="000000"/>
              <w:right w:val="single" w:sz="5" w:space="0" w:color="000000"/>
            </w:tcBorders>
            <w:shd w:val="clear" w:color="auto" w:fill="DFDFDF"/>
          </w:tcPr>
          <w:p w14:paraId="57209C99" w14:textId="77777777" w:rsidR="00AA57AC" w:rsidRDefault="009516E7">
            <w:pPr>
              <w:pStyle w:val="TableParagraph"/>
              <w:spacing w:before="53" w:line="250" w:lineRule="auto"/>
              <w:ind w:left="404" w:right="269" w:hanging="136"/>
              <w:rPr>
                <w:rFonts w:ascii="Arial" w:eastAsia="Arial" w:hAnsi="Arial" w:cs="Arial"/>
                <w:sz w:val="20"/>
                <w:szCs w:val="20"/>
              </w:rPr>
            </w:pPr>
            <w:r>
              <w:rPr>
                <w:rFonts w:ascii="Arial" w:eastAsia="Arial" w:hAnsi="Arial" w:cs="Arial"/>
                <w:b/>
                <w:bCs/>
                <w:sz w:val="20"/>
                <w:szCs w:val="20"/>
              </w:rPr>
              <w:t xml:space="preserve">Development </w:t>
            </w:r>
            <w:r>
              <w:rPr>
                <w:rFonts w:ascii="Arial" w:eastAsia="Arial" w:hAnsi="Arial" w:cs="Arial"/>
                <w:b/>
                <w:bCs/>
                <w:spacing w:val="-15"/>
                <w:sz w:val="20"/>
                <w:szCs w:val="20"/>
              </w:rPr>
              <w:t>T</w:t>
            </w:r>
            <w:r>
              <w:rPr>
                <w:rFonts w:ascii="Arial" w:eastAsia="Arial" w:hAnsi="Arial" w:cs="Arial"/>
                <w:b/>
                <w:bCs/>
                <w:sz w:val="20"/>
                <w:szCs w:val="20"/>
              </w:rPr>
              <w:t>echnique</w:t>
            </w:r>
          </w:p>
        </w:tc>
        <w:tc>
          <w:tcPr>
            <w:tcW w:w="3552" w:type="dxa"/>
            <w:tcBorders>
              <w:top w:val="single" w:sz="5" w:space="0" w:color="000000"/>
              <w:left w:val="single" w:sz="5" w:space="0" w:color="000000"/>
              <w:bottom w:val="single" w:sz="5" w:space="0" w:color="000000"/>
              <w:right w:val="single" w:sz="5" w:space="0" w:color="000000"/>
            </w:tcBorders>
            <w:shd w:val="clear" w:color="auto" w:fill="DFDFDF"/>
          </w:tcPr>
          <w:p w14:paraId="1924767F" w14:textId="77777777" w:rsidR="00AA57AC" w:rsidRDefault="00AA57AC">
            <w:pPr>
              <w:pStyle w:val="TableParagraph"/>
              <w:spacing w:before="3" w:line="170" w:lineRule="exact"/>
              <w:rPr>
                <w:sz w:val="17"/>
                <w:szCs w:val="17"/>
              </w:rPr>
            </w:pPr>
          </w:p>
          <w:p w14:paraId="26E2A29B" w14:textId="77777777" w:rsidR="00AA57AC" w:rsidRDefault="009516E7">
            <w:pPr>
              <w:pStyle w:val="TableParagraph"/>
              <w:ind w:left="354"/>
              <w:rPr>
                <w:rFonts w:ascii="Arial" w:eastAsia="Arial" w:hAnsi="Arial" w:cs="Arial"/>
                <w:sz w:val="20"/>
                <w:szCs w:val="20"/>
              </w:rPr>
            </w:pPr>
            <w:r>
              <w:rPr>
                <w:rFonts w:ascii="Arial" w:eastAsia="Arial" w:hAnsi="Arial" w:cs="Arial"/>
                <w:b/>
                <w:bCs/>
                <w:sz w:val="20"/>
                <w:szCs w:val="20"/>
              </w:rPr>
              <w:t>Principal</w:t>
            </w:r>
            <w:r>
              <w:rPr>
                <w:rFonts w:ascii="Arial" w:eastAsia="Arial" w:hAnsi="Arial" w:cs="Arial"/>
                <w:b/>
                <w:bCs/>
                <w:spacing w:val="-8"/>
                <w:sz w:val="20"/>
                <w:szCs w:val="20"/>
              </w:rPr>
              <w:t xml:space="preserve"> </w:t>
            </w:r>
            <w:r>
              <w:rPr>
                <w:rFonts w:ascii="Arial" w:eastAsia="Arial" w:hAnsi="Arial" w:cs="Arial"/>
                <w:b/>
                <w:bCs/>
                <w:sz w:val="20"/>
                <w:szCs w:val="20"/>
              </w:rPr>
              <w:t>Areas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8"/>
                <w:sz w:val="20"/>
                <w:szCs w:val="20"/>
              </w:rPr>
              <w:t xml:space="preserve"> </w:t>
            </w:r>
            <w:r>
              <w:rPr>
                <w:rFonts w:ascii="Arial" w:eastAsia="Arial" w:hAnsi="Arial" w:cs="Arial"/>
                <w:b/>
                <w:bCs/>
                <w:sz w:val="20"/>
                <w:szCs w:val="20"/>
              </w:rPr>
              <w:t>Application</w:t>
            </w:r>
          </w:p>
        </w:tc>
        <w:tc>
          <w:tcPr>
            <w:tcW w:w="3623" w:type="dxa"/>
            <w:tcBorders>
              <w:top w:val="single" w:sz="5" w:space="0" w:color="000000"/>
              <w:left w:val="single" w:sz="5" w:space="0" w:color="000000"/>
              <w:bottom w:val="single" w:sz="5" w:space="0" w:color="000000"/>
              <w:right w:val="single" w:sz="5" w:space="0" w:color="000000"/>
            </w:tcBorders>
            <w:shd w:val="clear" w:color="auto" w:fill="DFDFDF"/>
          </w:tcPr>
          <w:p w14:paraId="5F84DE30" w14:textId="77777777" w:rsidR="00AA57AC" w:rsidRDefault="00AA57AC">
            <w:pPr>
              <w:pStyle w:val="TableParagraph"/>
              <w:spacing w:before="3" w:line="170" w:lineRule="exact"/>
              <w:rPr>
                <w:sz w:val="17"/>
                <w:szCs w:val="17"/>
              </w:rPr>
            </w:pPr>
          </w:p>
          <w:p w14:paraId="074CB507" w14:textId="77777777" w:rsidR="00AA57AC" w:rsidRDefault="009516E7">
            <w:pPr>
              <w:pStyle w:val="TableParagraph"/>
              <w:ind w:left="833"/>
              <w:rPr>
                <w:rFonts w:ascii="Arial" w:eastAsia="Arial" w:hAnsi="Arial" w:cs="Arial"/>
                <w:sz w:val="20"/>
                <w:szCs w:val="20"/>
              </w:rPr>
            </w:pPr>
            <w:r>
              <w:rPr>
                <w:rFonts w:ascii="Arial" w:eastAsia="Arial" w:hAnsi="Arial" w:cs="Arial"/>
                <w:b/>
                <w:bCs/>
                <w:sz w:val="20"/>
                <w:szCs w:val="20"/>
              </w:rPr>
              <w:t>Possible</w:t>
            </w:r>
            <w:r>
              <w:rPr>
                <w:rFonts w:ascii="Arial" w:eastAsia="Arial" w:hAnsi="Arial" w:cs="Arial"/>
                <w:b/>
                <w:bCs/>
                <w:spacing w:val="-1"/>
                <w:sz w:val="20"/>
                <w:szCs w:val="20"/>
              </w:rPr>
              <w:t xml:space="preserve"> </w:t>
            </w:r>
            <w:r>
              <w:rPr>
                <w:rFonts w:ascii="Arial" w:eastAsia="Arial" w:hAnsi="Arial" w:cs="Arial"/>
                <w:b/>
                <w:bCs/>
                <w:sz w:val="20"/>
                <w:szCs w:val="20"/>
              </w:rPr>
              <w:t>Limitations</w:t>
            </w:r>
          </w:p>
        </w:tc>
      </w:tr>
      <w:tr w:rsidR="00AA57AC" w14:paraId="36C6D227" w14:textId="77777777">
        <w:trPr>
          <w:trHeight w:hRule="exact" w:val="2642"/>
        </w:trPr>
        <w:tc>
          <w:tcPr>
            <w:tcW w:w="340" w:type="dxa"/>
            <w:tcBorders>
              <w:top w:val="single" w:sz="5" w:space="0" w:color="000000"/>
              <w:left w:val="single" w:sz="5" w:space="0" w:color="000000"/>
              <w:bottom w:val="single" w:sz="5" w:space="0" w:color="000000"/>
              <w:right w:val="single" w:sz="5" w:space="0" w:color="000000"/>
            </w:tcBorders>
          </w:tcPr>
          <w:p w14:paraId="60A6D727" w14:textId="77777777" w:rsidR="00AA57AC" w:rsidRDefault="00AA57AC">
            <w:pPr>
              <w:pStyle w:val="TableParagraph"/>
              <w:spacing w:before="10" w:line="190" w:lineRule="exact"/>
              <w:rPr>
                <w:sz w:val="19"/>
                <w:szCs w:val="19"/>
              </w:rPr>
            </w:pPr>
          </w:p>
          <w:p w14:paraId="7B98D41F" w14:textId="77777777" w:rsidR="00AA57AC" w:rsidRDefault="00AA57AC">
            <w:pPr>
              <w:pStyle w:val="TableParagraph"/>
              <w:spacing w:line="200" w:lineRule="exact"/>
              <w:rPr>
                <w:sz w:val="20"/>
                <w:szCs w:val="20"/>
              </w:rPr>
            </w:pPr>
          </w:p>
          <w:p w14:paraId="310EAB1D" w14:textId="77777777" w:rsidR="00AA57AC" w:rsidRDefault="00AA57AC">
            <w:pPr>
              <w:pStyle w:val="TableParagraph"/>
              <w:spacing w:line="200" w:lineRule="exact"/>
              <w:rPr>
                <w:sz w:val="20"/>
                <w:szCs w:val="20"/>
              </w:rPr>
            </w:pPr>
          </w:p>
          <w:p w14:paraId="1AC74922" w14:textId="77777777" w:rsidR="00AA57AC" w:rsidRDefault="00AA57AC">
            <w:pPr>
              <w:pStyle w:val="TableParagraph"/>
              <w:spacing w:line="200" w:lineRule="exact"/>
              <w:rPr>
                <w:sz w:val="20"/>
                <w:szCs w:val="20"/>
              </w:rPr>
            </w:pPr>
          </w:p>
          <w:p w14:paraId="6A4D6FC5" w14:textId="77777777" w:rsidR="00AA57AC" w:rsidRDefault="00AA57AC">
            <w:pPr>
              <w:pStyle w:val="TableParagraph"/>
              <w:spacing w:line="200" w:lineRule="exact"/>
              <w:rPr>
                <w:sz w:val="20"/>
                <w:szCs w:val="20"/>
              </w:rPr>
            </w:pPr>
          </w:p>
          <w:p w14:paraId="37C5D147" w14:textId="77777777" w:rsidR="00AA57AC" w:rsidRDefault="00AA57AC">
            <w:pPr>
              <w:pStyle w:val="TableParagraph"/>
              <w:spacing w:line="200" w:lineRule="exact"/>
              <w:rPr>
                <w:sz w:val="20"/>
                <w:szCs w:val="20"/>
              </w:rPr>
            </w:pPr>
          </w:p>
          <w:p w14:paraId="3AFA5C2C"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1</w:t>
            </w:r>
          </w:p>
        </w:tc>
        <w:tc>
          <w:tcPr>
            <w:tcW w:w="1467" w:type="dxa"/>
            <w:tcBorders>
              <w:top w:val="single" w:sz="5" w:space="0" w:color="000000"/>
              <w:left w:val="single" w:sz="5" w:space="0" w:color="000000"/>
              <w:bottom w:val="single" w:sz="5" w:space="0" w:color="000000"/>
              <w:right w:val="single" w:sz="5" w:space="0" w:color="000000"/>
            </w:tcBorders>
          </w:tcPr>
          <w:p w14:paraId="31AED37C" w14:textId="77777777" w:rsidR="00AA57AC" w:rsidRDefault="00AA57AC">
            <w:pPr>
              <w:pStyle w:val="TableParagraph"/>
              <w:spacing w:line="200" w:lineRule="exact"/>
              <w:rPr>
                <w:sz w:val="20"/>
                <w:szCs w:val="20"/>
              </w:rPr>
            </w:pPr>
          </w:p>
          <w:p w14:paraId="1AF40B2C" w14:textId="77777777" w:rsidR="00AA57AC" w:rsidRDefault="00AA57AC">
            <w:pPr>
              <w:pStyle w:val="TableParagraph"/>
              <w:spacing w:line="200" w:lineRule="exact"/>
              <w:rPr>
                <w:sz w:val="20"/>
                <w:szCs w:val="20"/>
              </w:rPr>
            </w:pPr>
          </w:p>
          <w:p w14:paraId="1F5D69A2" w14:textId="77777777" w:rsidR="00AA57AC" w:rsidRDefault="00AA57AC">
            <w:pPr>
              <w:pStyle w:val="TableParagraph"/>
              <w:spacing w:line="200" w:lineRule="exact"/>
              <w:rPr>
                <w:sz w:val="20"/>
                <w:szCs w:val="20"/>
              </w:rPr>
            </w:pPr>
          </w:p>
          <w:p w14:paraId="5DAA2CBD" w14:textId="77777777" w:rsidR="00AA57AC" w:rsidRDefault="00AA57AC">
            <w:pPr>
              <w:pStyle w:val="TableParagraph"/>
              <w:spacing w:line="200" w:lineRule="exact"/>
              <w:rPr>
                <w:sz w:val="20"/>
                <w:szCs w:val="20"/>
              </w:rPr>
            </w:pPr>
          </w:p>
          <w:p w14:paraId="64833409" w14:textId="77777777" w:rsidR="00AA57AC" w:rsidRDefault="00AA57AC">
            <w:pPr>
              <w:pStyle w:val="TableParagraph"/>
              <w:spacing w:before="20" w:line="260" w:lineRule="exact"/>
              <w:rPr>
                <w:sz w:val="26"/>
                <w:szCs w:val="26"/>
              </w:rPr>
            </w:pPr>
          </w:p>
          <w:p w14:paraId="18703442" w14:textId="77777777" w:rsidR="00AA57AC" w:rsidRDefault="009516E7">
            <w:pPr>
              <w:pStyle w:val="TableParagraph"/>
              <w:spacing w:line="250" w:lineRule="auto"/>
              <w:ind w:left="101"/>
              <w:rPr>
                <w:rFonts w:ascii="Arial" w:eastAsia="Arial" w:hAnsi="Arial" w:cs="Arial"/>
                <w:sz w:val="20"/>
                <w:szCs w:val="20"/>
              </w:rPr>
            </w:pPr>
            <w:r>
              <w:rPr>
                <w:rFonts w:ascii="Arial" w:eastAsia="Arial" w:hAnsi="Arial" w:cs="Arial"/>
                <w:sz w:val="20"/>
                <w:szCs w:val="20"/>
              </w:rPr>
              <w:t>Structural De- sign Methods</w:t>
            </w:r>
          </w:p>
        </w:tc>
        <w:tc>
          <w:tcPr>
            <w:tcW w:w="3552" w:type="dxa"/>
            <w:tcBorders>
              <w:top w:val="single" w:sz="5" w:space="0" w:color="000000"/>
              <w:left w:val="single" w:sz="5" w:space="0" w:color="000000"/>
              <w:bottom w:val="single" w:sz="5" w:space="0" w:color="000000"/>
              <w:right w:val="single" w:sz="5" w:space="0" w:color="000000"/>
            </w:tcBorders>
          </w:tcPr>
          <w:p w14:paraId="23918C8A" w14:textId="77777777" w:rsidR="00AA57AC" w:rsidRDefault="009516E7">
            <w:pPr>
              <w:pStyle w:val="TableParagraph"/>
              <w:spacing w:before="41" w:line="250" w:lineRule="auto"/>
              <w:ind w:left="101" w:right="113"/>
              <w:rPr>
                <w:rFonts w:ascii="Arial" w:eastAsia="Arial" w:hAnsi="Arial" w:cs="Arial"/>
                <w:sz w:val="20"/>
                <w:szCs w:val="20"/>
              </w:rPr>
            </w:pPr>
            <w:r>
              <w:rPr>
                <w:rFonts w:ascii="Arial" w:eastAsia="Arial" w:hAnsi="Arial" w:cs="Arial"/>
                <w:w w:val="95"/>
                <w:sz w:val="20"/>
                <w:szCs w:val="20"/>
              </w:rPr>
              <w:t>Preliminary</w:t>
            </w:r>
            <w:r>
              <w:rPr>
                <w:rFonts w:ascii="Arial" w:eastAsia="Arial" w:hAnsi="Arial" w:cs="Arial"/>
                <w:spacing w:val="21"/>
                <w:w w:val="95"/>
                <w:sz w:val="20"/>
                <w:szCs w:val="20"/>
              </w:rPr>
              <w:t xml:space="preserve"> </w:t>
            </w:r>
            <w:r>
              <w:rPr>
                <w:rFonts w:ascii="Arial" w:eastAsia="Arial" w:hAnsi="Arial" w:cs="Arial"/>
                <w:w w:val="95"/>
                <w:sz w:val="20"/>
                <w:szCs w:val="20"/>
              </w:rPr>
              <w:t>and</w:t>
            </w:r>
            <w:r>
              <w:rPr>
                <w:rFonts w:ascii="Arial" w:eastAsia="Arial" w:hAnsi="Arial" w:cs="Arial"/>
                <w:spacing w:val="21"/>
                <w:w w:val="95"/>
                <w:sz w:val="20"/>
                <w:szCs w:val="20"/>
              </w:rPr>
              <w:t xml:space="preserve"> </w:t>
            </w:r>
            <w:r>
              <w:rPr>
                <w:rFonts w:ascii="Arial" w:eastAsia="Arial" w:hAnsi="Arial" w:cs="Arial"/>
                <w:w w:val="85"/>
                <w:sz w:val="20"/>
                <w:szCs w:val="20"/>
              </w:rPr>
              <w:t>fi</w:t>
            </w:r>
            <w:r>
              <w:rPr>
                <w:rFonts w:ascii="Arial" w:eastAsia="Arial" w:hAnsi="Arial" w:cs="Arial"/>
                <w:spacing w:val="11"/>
                <w:w w:val="85"/>
                <w:sz w:val="20"/>
                <w:szCs w:val="20"/>
              </w:rPr>
              <w:t xml:space="preserve"> </w:t>
            </w:r>
            <w:r>
              <w:rPr>
                <w:rFonts w:ascii="Arial" w:eastAsia="Arial" w:hAnsi="Arial" w:cs="Arial"/>
                <w:w w:val="95"/>
                <w:sz w:val="20"/>
                <w:szCs w:val="20"/>
              </w:rPr>
              <w:t>nal</w:t>
            </w:r>
            <w:r>
              <w:rPr>
                <w:rFonts w:ascii="Arial" w:eastAsia="Arial" w:hAnsi="Arial" w:cs="Arial"/>
                <w:spacing w:val="21"/>
                <w:w w:val="95"/>
                <w:sz w:val="20"/>
                <w:szCs w:val="20"/>
              </w:rPr>
              <w:t xml:space="preserve"> </w:t>
            </w:r>
            <w:r>
              <w:rPr>
                <w:rFonts w:ascii="Arial" w:eastAsia="Arial" w:hAnsi="Arial" w:cs="Arial"/>
                <w:w w:val="95"/>
                <w:sz w:val="20"/>
                <w:szCs w:val="20"/>
              </w:rPr>
              <w:t>design</w:t>
            </w:r>
            <w:r>
              <w:rPr>
                <w:rFonts w:ascii="Arial" w:eastAsia="Arial" w:hAnsi="Arial" w:cs="Arial"/>
                <w:spacing w:val="21"/>
                <w:w w:val="95"/>
                <w:sz w:val="20"/>
                <w:szCs w:val="20"/>
              </w:rPr>
              <w:t xml:space="preserve"> </w:t>
            </w:r>
            <w:r>
              <w:rPr>
                <w:rFonts w:ascii="Arial" w:eastAsia="Arial" w:hAnsi="Arial" w:cs="Arial"/>
                <w:w w:val="95"/>
                <w:sz w:val="20"/>
                <w:szCs w:val="20"/>
              </w:rPr>
              <w:t>of</w:t>
            </w:r>
            <w:r>
              <w:rPr>
                <w:rFonts w:ascii="Arial" w:eastAsia="Arial" w:hAnsi="Arial" w:cs="Arial"/>
                <w:sz w:val="20"/>
                <w:szCs w:val="20"/>
              </w:rPr>
              <w:t xml:space="preserve">  </w:t>
            </w:r>
            <w:r>
              <w:rPr>
                <w:rFonts w:ascii="Arial" w:eastAsia="Arial" w:hAnsi="Arial" w:cs="Arial"/>
                <w:w w:val="95"/>
                <w:sz w:val="20"/>
                <w:szCs w:val="20"/>
              </w:rPr>
              <w:t>feature</w:t>
            </w:r>
            <w:r>
              <w:rPr>
                <w:rFonts w:ascii="Arial" w:eastAsia="Arial" w:hAnsi="Arial" w:cs="Arial"/>
                <w:spacing w:val="41"/>
                <w:w w:val="95"/>
                <w:sz w:val="20"/>
                <w:szCs w:val="20"/>
              </w:rPr>
              <w:t xml:space="preserve"> </w:t>
            </w:r>
            <w:r>
              <w:rPr>
                <w:rFonts w:ascii="Arial" w:eastAsia="Arial" w:hAnsi="Arial" w:cs="Arial"/>
                <w:w w:val="95"/>
                <w:sz w:val="20"/>
                <w:szCs w:val="20"/>
              </w:rPr>
              <w:t>for</w:t>
            </w:r>
            <w:r>
              <w:rPr>
                <w:rFonts w:ascii="Arial" w:eastAsia="Arial" w:hAnsi="Arial" w:cs="Arial"/>
                <w:spacing w:val="42"/>
                <w:w w:val="95"/>
                <w:sz w:val="20"/>
                <w:szCs w:val="20"/>
              </w:rPr>
              <w:t xml:space="preserve"> </w:t>
            </w:r>
            <w:r>
              <w:rPr>
                <w:rFonts w:ascii="Arial" w:eastAsia="Arial" w:hAnsi="Arial" w:cs="Arial"/>
                <w:w w:val="95"/>
                <w:sz w:val="20"/>
                <w:szCs w:val="20"/>
              </w:rPr>
              <w:t>environment</w:t>
            </w:r>
            <w:r>
              <w:rPr>
                <w:rFonts w:ascii="Arial" w:eastAsia="Arial" w:hAnsi="Arial" w:cs="Arial"/>
                <w:spacing w:val="41"/>
                <w:w w:val="95"/>
                <w:sz w:val="20"/>
                <w:szCs w:val="20"/>
              </w:rPr>
              <w:t xml:space="preserve"> </w:t>
            </w:r>
            <w:r>
              <w:rPr>
                <w:rFonts w:ascii="Arial" w:eastAsia="Arial" w:hAnsi="Arial" w:cs="Arial"/>
                <w:w w:val="95"/>
                <w:sz w:val="20"/>
                <w:szCs w:val="20"/>
              </w:rPr>
              <w:t>and</w:t>
            </w:r>
            <w:r>
              <w:rPr>
                <w:rFonts w:ascii="Arial" w:eastAsia="Arial" w:hAnsi="Arial" w:cs="Arial"/>
                <w:spacing w:val="42"/>
                <w:w w:val="95"/>
                <w:sz w:val="20"/>
                <w:szCs w:val="20"/>
              </w:rPr>
              <w:t xml:space="preserve"> </w:t>
            </w:r>
            <w:r>
              <w:rPr>
                <w:rFonts w:ascii="Arial" w:eastAsia="Arial" w:hAnsi="Arial" w:cs="Arial"/>
                <w:w w:val="95"/>
                <w:sz w:val="20"/>
                <w:szCs w:val="20"/>
              </w:rPr>
              <w:t>non-colli-</w:t>
            </w:r>
            <w:r>
              <w:rPr>
                <w:rFonts w:ascii="Arial" w:eastAsia="Arial" w:hAnsi="Arial" w:cs="Arial"/>
                <w:sz w:val="20"/>
                <w:szCs w:val="20"/>
              </w:rPr>
              <w:t xml:space="preserve"> </w:t>
            </w:r>
            <w:r>
              <w:rPr>
                <w:rFonts w:ascii="Arial" w:eastAsia="Arial" w:hAnsi="Arial" w:cs="Arial"/>
                <w:w w:val="95"/>
                <w:sz w:val="20"/>
                <w:szCs w:val="20"/>
              </w:rPr>
              <w:t xml:space="preserve">sion </w:t>
            </w:r>
            <w:r>
              <w:rPr>
                <w:rFonts w:ascii="Arial" w:eastAsia="Arial" w:hAnsi="Arial" w:cs="Arial"/>
                <w:spacing w:val="24"/>
                <w:w w:val="95"/>
                <w:sz w:val="20"/>
                <w:szCs w:val="20"/>
              </w:rPr>
              <w:t xml:space="preserve"> </w:t>
            </w:r>
            <w:r>
              <w:rPr>
                <w:rFonts w:ascii="Arial" w:eastAsia="Arial" w:hAnsi="Arial" w:cs="Arial"/>
                <w:w w:val="95"/>
                <w:sz w:val="20"/>
                <w:szCs w:val="20"/>
              </w:rPr>
              <w:t>performance</w:t>
            </w:r>
          </w:p>
          <w:p w14:paraId="21C94554" w14:textId="77777777" w:rsidR="00AA57AC" w:rsidRDefault="00AA57AC">
            <w:pPr>
              <w:pStyle w:val="TableParagraph"/>
              <w:spacing w:line="240" w:lineRule="exact"/>
              <w:rPr>
                <w:sz w:val="24"/>
                <w:szCs w:val="24"/>
              </w:rPr>
            </w:pPr>
          </w:p>
          <w:p w14:paraId="41756E06" w14:textId="77777777" w:rsidR="00AA57AC" w:rsidRDefault="009516E7">
            <w:pPr>
              <w:pStyle w:val="TableParagraph"/>
              <w:spacing w:line="250" w:lineRule="auto"/>
              <w:ind w:left="101" w:right="2"/>
              <w:rPr>
                <w:rFonts w:ascii="Arial" w:eastAsia="Arial" w:hAnsi="Arial" w:cs="Arial"/>
                <w:sz w:val="20"/>
                <w:szCs w:val="20"/>
              </w:rPr>
            </w:pPr>
            <w:r>
              <w:rPr>
                <w:rFonts w:ascii="Arial" w:eastAsia="Arial" w:hAnsi="Arial" w:cs="Arial"/>
                <w:sz w:val="20"/>
                <w:szCs w:val="20"/>
              </w:rPr>
              <w:t>Preliminary design of feature for vehicle collision performance</w:t>
            </w:r>
          </w:p>
          <w:p w14:paraId="510AB319" w14:textId="77777777" w:rsidR="00AA57AC" w:rsidRDefault="00AA57AC">
            <w:pPr>
              <w:pStyle w:val="TableParagraph"/>
              <w:spacing w:line="240" w:lineRule="exact"/>
              <w:rPr>
                <w:sz w:val="24"/>
                <w:szCs w:val="24"/>
              </w:rPr>
            </w:pPr>
          </w:p>
          <w:p w14:paraId="22859489" w14:textId="77777777" w:rsidR="00AA57AC" w:rsidRDefault="009516E7">
            <w:pPr>
              <w:pStyle w:val="TableParagraph"/>
              <w:spacing w:line="250" w:lineRule="auto"/>
              <w:ind w:left="101" w:right="2"/>
              <w:rPr>
                <w:rFonts w:ascii="Arial" w:eastAsia="Arial" w:hAnsi="Arial" w:cs="Arial"/>
                <w:sz w:val="20"/>
                <w:szCs w:val="20"/>
              </w:rPr>
            </w:pPr>
            <w:r>
              <w:rPr>
                <w:rFonts w:ascii="Arial" w:eastAsia="Arial" w:hAnsi="Arial" w:cs="Arial"/>
                <w:sz w:val="20"/>
                <w:szCs w:val="20"/>
              </w:rPr>
              <w:t>Analysis of connections, material properties requirement, and founda- tion design</w:t>
            </w:r>
          </w:p>
        </w:tc>
        <w:tc>
          <w:tcPr>
            <w:tcW w:w="3623" w:type="dxa"/>
            <w:tcBorders>
              <w:top w:val="single" w:sz="5" w:space="0" w:color="000000"/>
              <w:left w:val="single" w:sz="5" w:space="0" w:color="000000"/>
              <w:bottom w:val="single" w:sz="5" w:space="0" w:color="000000"/>
              <w:right w:val="single" w:sz="5" w:space="0" w:color="000000"/>
            </w:tcBorders>
          </w:tcPr>
          <w:p w14:paraId="79A00610" w14:textId="77777777" w:rsidR="00AA57AC" w:rsidRDefault="009516E7">
            <w:pPr>
              <w:pStyle w:val="TableParagraph"/>
              <w:spacing w:before="41" w:line="250" w:lineRule="auto"/>
              <w:ind w:left="101" w:right="340"/>
              <w:rPr>
                <w:rFonts w:ascii="Arial" w:eastAsia="Arial" w:hAnsi="Arial" w:cs="Arial"/>
                <w:sz w:val="20"/>
                <w:szCs w:val="20"/>
              </w:rPr>
            </w:pPr>
            <w:r>
              <w:rPr>
                <w:rFonts w:ascii="Arial" w:eastAsia="Arial" w:hAnsi="Arial" w:cs="Arial"/>
                <w:sz w:val="20"/>
                <w:szCs w:val="20"/>
              </w:rPr>
              <w:t>Dynamics and kinematics of feature and collision vehicle are not ad- dressed</w:t>
            </w:r>
          </w:p>
          <w:p w14:paraId="0B1579CB" w14:textId="77777777" w:rsidR="00AA57AC" w:rsidRDefault="00AA57AC">
            <w:pPr>
              <w:pStyle w:val="TableParagraph"/>
              <w:spacing w:line="240" w:lineRule="exact"/>
              <w:rPr>
                <w:sz w:val="24"/>
                <w:szCs w:val="24"/>
              </w:rPr>
            </w:pPr>
          </w:p>
          <w:p w14:paraId="51EE1C77" w14:textId="77777777" w:rsidR="00AA57AC" w:rsidRDefault="009516E7">
            <w:pPr>
              <w:pStyle w:val="TableParagraph"/>
              <w:spacing w:line="250" w:lineRule="auto"/>
              <w:ind w:left="101" w:right="151"/>
              <w:rPr>
                <w:rFonts w:ascii="Arial" w:eastAsia="Arial" w:hAnsi="Arial" w:cs="Arial"/>
                <w:sz w:val="20"/>
                <w:szCs w:val="20"/>
              </w:rPr>
            </w:pPr>
            <w:r>
              <w:rPr>
                <w:rFonts w:ascii="Arial" w:eastAsia="Arial" w:hAnsi="Arial" w:cs="Arial"/>
                <w:sz w:val="20"/>
                <w:szCs w:val="20"/>
              </w:rPr>
              <w:t>Collision severity in terms of occupant injuries and fatalities is not addressed</w:t>
            </w:r>
          </w:p>
        </w:tc>
      </w:tr>
      <w:tr w:rsidR="00AA57AC" w14:paraId="2E41DBA6" w14:textId="77777777">
        <w:trPr>
          <w:trHeight w:hRule="exact" w:val="2881"/>
        </w:trPr>
        <w:tc>
          <w:tcPr>
            <w:tcW w:w="340" w:type="dxa"/>
            <w:tcBorders>
              <w:top w:val="single" w:sz="5" w:space="0" w:color="000000"/>
              <w:left w:val="single" w:sz="5" w:space="0" w:color="000000"/>
              <w:bottom w:val="single" w:sz="4" w:space="0" w:color="000000"/>
              <w:right w:val="single" w:sz="5" w:space="0" w:color="000000"/>
            </w:tcBorders>
          </w:tcPr>
          <w:p w14:paraId="0479029B" w14:textId="77777777" w:rsidR="00AA57AC" w:rsidRDefault="00AA57AC">
            <w:pPr>
              <w:pStyle w:val="TableParagraph"/>
              <w:spacing w:before="10" w:line="110" w:lineRule="exact"/>
              <w:rPr>
                <w:sz w:val="11"/>
                <w:szCs w:val="11"/>
              </w:rPr>
            </w:pPr>
          </w:p>
          <w:p w14:paraId="31659F05" w14:textId="77777777" w:rsidR="00AA57AC" w:rsidRDefault="00AA57AC">
            <w:pPr>
              <w:pStyle w:val="TableParagraph"/>
              <w:spacing w:line="200" w:lineRule="exact"/>
              <w:rPr>
                <w:sz w:val="20"/>
                <w:szCs w:val="20"/>
              </w:rPr>
            </w:pPr>
          </w:p>
          <w:p w14:paraId="22924AD3" w14:textId="77777777" w:rsidR="00AA57AC" w:rsidRDefault="00AA57AC">
            <w:pPr>
              <w:pStyle w:val="TableParagraph"/>
              <w:spacing w:line="200" w:lineRule="exact"/>
              <w:rPr>
                <w:sz w:val="20"/>
                <w:szCs w:val="20"/>
              </w:rPr>
            </w:pPr>
          </w:p>
          <w:p w14:paraId="614D497B" w14:textId="77777777" w:rsidR="00AA57AC" w:rsidRDefault="00AA57AC">
            <w:pPr>
              <w:pStyle w:val="TableParagraph"/>
              <w:spacing w:line="200" w:lineRule="exact"/>
              <w:rPr>
                <w:sz w:val="20"/>
                <w:szCs w:val="20"/>
              </w:rPr>
            </w:pPr>
          </w:p>
          <w:p w14:paraId="6D08E2CD" w14:textId="77777777" w:rsidR="00AA57AC" w:rsidRDefault="00AA57AC">
            <w:pPr>
              <w:pStyle w:val="TableParagraph"/>
              <w:spacing w:line="200" w:lineRule="exact"/>
              <w:rPr>
                <w:sz w:val="20"/>
                <w:szCs w:val="20"/>
              </w:rPr>
            </w:pPr>
          </w:p>
          <w:p w14:paraId="08F1BAA0" w14:textId="77777777" w:rsidR="00AA57AC" w:rsidRDefault="00AA57AC">
            <w:pPr>
              <w:pStyle w:val="TableParagraph"/>
              <w:spacing w:line="200" w:lineRule="exact"/>
              <w:rPr>
                <w:sz w:val="20"/>
                <w:szCs w:val="20"/>
              </w:rPr>
            </w:pPr>
          </w:p>
          <w:p w14:paraId="3C91522F" w14:textId="77777777" w:rsidR="00AA57AC" w:rsidRDefault="00AA57AC">
            <w:pPr>
              <w:pStyle w:val="TableParagraph"/>
              <w:spacing w:line="200" w:lineRule="exact"/>
              <w:rPr>
                <w:sz w:val="20"/>
                <w:szCs w:val="20"/>
              </w:rPr>
            </w:pPr>
          </w:p>
          <w:p w14:paraId="2E0AA88C" w14:textId="77777777" w:rsidR="00AA57AC" w:rsidRDefault="009516E7">
            <w:pPr>
              <w:pStyle w:val="TableParagraph"/>
              <w:ind w:left="102"/>
              <w:rPr>
                <w:rFonts w:ascii="Arial" w:eastAsia="Arial" w:hAnsi="Arial" w:cs="Arial"/>
                <w:sz w:val="20"/>
                <w:szCs w:val="20"/>
              </w:rPr>
            </w:pPr>
            <w:r>
              <w:rPr>
                <w:rFonts w:ascii="Arial" w:eastAsia="Arial" w:hAnsi="Arial" w:cs="Arial"/>
                <w:sz w:val="20"/>
                <w:szCs w:val="20"/>
              </w:rPr>
              <w:t>2</w:t>
            </w:r>
          </w:p>
        </w:tc>
        <w:tc>
          <w:tcPr>
            <w:tcW w:w="1467" w:type="dxa"/>
            <w:tcBorders>
              <w:top w:val="single" w:sz="5" w:space="0" w:color="000000"/>
              <w:left w:val="single" w:sz="5" w:space="0" w:color="000000"/>
              <w:bottom w:val="single" w:sz="4" w:space="0" w:color="000000"/>
              <w:right w:val="single" w:sz="5" w:space="0" w:color="000000"/>
            </w:tcBorders>
          </w:tcPr>
          <w:p w14:paraId="69F0C3AC" w14:textId="77777777" w:rsidR="00AA57AC" w:rsidRDefault="00AA57AC">
            <w:pPr>
              <w:pStyle w:val="TableParagraph"/>
              <w:spacing w:before="10" w:line="190" w:lineRule="exact"/>
              <w:rPr>
                <w:sz w:val="19"/>
                <w:szCs w:val="19"/>
              </w:rPr>
            </w:pPr>
          </w:p>
          <w:p w14:paraId="548F7BE5" w14:textId="77777777" w:rsidR="00AA57AC" w:rsidRDefault="00AA57AC">
            <w:pPr>
              <w:pStyle w:val="TableParagraph"/>
              <w:spacing w:line="200" w:lineRule="exact"/>
              <w:rPr>
                <w:sz w:val="20"/>
                <w:szCs w:val="20"/>
              </w:rPr>
            </w:pPr>
          </w:p>
          <w:p w14:paraId="1F90D4F0" w14:textId="77777777" w:rsidR="00AA57AC" w:rsidRDefault="00AA57AC">
            <w:pPr>
              <w:pStyle w:val="TableParagraph"/>
              <w:spacing w:line="200" w:lineRule="exact"/>
              <w:rPr>
                <w:sz w:val="20"/>
                <w:szCs w:val="20"/>
              </w:rPr>
            </w:pPr>
          </w:p>
          <w:p w14:paraId="1245BF60" w14:textId="77777777" w:rsidR="00AA57AC" w:rsidRDefault="00AA57AC">
            <w:pPr>
              <w:pStyle w:val="TableParagraph"/>
              <w:spacing w:line="200" w:lineRule="exact"/>
              <w:rPr>
                <w:sz w:val="20"/>
                <w:szCs w:val="20"/>
              </w:rPr>
            </w:pPr>
          </w:p>
          <w:p w14:paraId="18CB8498" w14:textId="77777777" w:rsidR="00AA57AC" w:rsidRDefault="00AA57AC">
            <w:pPr>
              <w:pStyle w:val="TableParagraph"/>
              <w:spacing w:line="200" w:lineRule="exact"/>
              <w:rPr>
                <w:sz w:val="20"/>
                <w:szCs w:val="20"/>
              </w:rPr>
            </w:pPr>
          </w:p>
          <w:p w14:paraId="52AA6FF8" w14:textId="77777777" w:rsidR="00AA57AC" w:rsidRDefault="00AA57AC">
            <w:pPr>
              <w:pStyle w:val="TableParagraph"/>
              <w:spacing w:line="200" w:lineRule="exact"/>
              <w:rPr>
                <w:sz w:val="20"/>
                <w:szCs w:val="20"/>
              </w:rPr>
            </w:pPr>
          </w:p>
          <w:p w14:paraId="6F965223"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Static</w:t>
            </w:r>
            <w:r>
              <w:rPr>
                <w:rFonts w:ascii="Arial" w:eastAsia="Arial" w:hAnsi="Arial" w:cs="Arial"/>
                <w:spacing w:val="-4"/>
                <w:sz w:val="20"/>
                <w:szCs w:val="20"/>
              </w:rPr>
              <w:t xml:space="preserve"> </w:t>
            </w:r>
            <w:r>
              <w:rPr>
                <w:rFonts w:ascii="Arial" w:eastAsia="Arial" w:hAnsi="Arial" w:cs="Arial"/>
                <w:spacing w:val="-23"/>
                <w:sz w:val="20"/>
                <w:szCs w:val="20"/>
              </w:rPr>
              <w:t>T</w:t>
            </w:r>
            <w:r>
              <w:rPr>
                <w:rFonts w:ascii="Arial" w:eastAsia="Arial" w:hAnsi="Arial" w:cs="Arial"/>
                <w:sz w:val="20"/>
                <w:szCs w:val="20"/>
              </w:rPr>
              <w:t>ests (quasi-static)</w:t>
            </w:r>
          </w:p>
        </w:tc>
        <w:tc>
          <w:tcPr>
            <w:tcW w:w="3552" w:type="dxa"/>
            <w:tcBorders>
              <w:top w:val="single" w:sz="5" w:space="0" w:color="000000"/>
              <w:left w:val="single" w:sz="5" w:space="0" w:color="000000"/>
              <w:bottom w:val="single" w:sz="4" w:space="0" w:color="000000"/>
              <w:right w:val="single" w:sz="5" w:space="0" w:color="000000"/>
            </w:tcBorders>
          </w:tcPr>
          <w:p w14:paraId="74D9E8C5" w14:textId="77777777" w:rsidR="00AA57AC" w:rsidRDefault="009516E7">
            <w:pPr>
              <w:pStyle w:val="TableParagraph"/>
              <w:spacing w:before="41" w:line="250" w:lineRule="auto"/>
              <w:ind w:left="102" w:right="269"/>
              <w:rPr>
                <w:rFonts w:ascii="Arial" w:eastAsia="Arial" w:hAnsi="Arial" w:cs="Arial"/>
                <w:sz w:val="20"/>
                <w:szCs w:val="20"/>
              </w:rPr>
            </w:pPr>
            <w:r>
              <w:rPr>
                <w:rFonts w:ascii="Arial" w:eastAsia="Arial" w:hAnsi="Arial" w:cs="Arial"/>
                <w:sz w:val="20"/>
                <w:szCs w:val="20"/>
              </w:rPr>
              <w:t>Mechanical properties of unique shapes, connections, new materials</w:t>
            </w:r>
          </w:p>
          <w:p w14:paraId="66C3C8AC" w14:textId="77777777" w:rsidR="00AA57AC" w:rsidRDefault="00AA57AC">
            <w:pPr>
              <w:pStyle w:val="TableParagraph"/>
              <w:spacing w:line="240" w:lineRule="exact"/>
              <w:rPr>
                <w:sz w:val="24"/>
                <w:szCs w:val="24"/>
              </w:rPr>
            </w:pPr>
          </w:p>
          <w:p w14:paraId="7FF6591B" w14:textId="77777777" w:rsidR="00AA57AC" w:rsidRDefault="009516E7">
            <w:pPr>
              <w:pStyle w:val="TableParagraph"/>
              <w:spacing w:line="250" w:lineRule="auto"/>
              <w:ind w:left="102" w:right="428"/>
              <w:rPr>
                <w:rFonts w:ascii="Arial" w:eastAsia="Arial" w:hAnsi="Arial" w:cs="Arial"/>
                <w:sz w:val="20"/>
                <w:szCs w:val="20"/>
              </w:rPr>
            </w:pPr>
            <w:r>
              <w:rPr>
                <w:rFonts w:ascii="Arial" w:eastAsia="Arial" w:hAnsi="Arial" w:cs="Arial"/>
                <w:spacing w:val="-15"/>
                <w:sz w:val="20"/>
                <w:szCs w:val="20"/>
              </w:rPr>
              <w:t>V</w:t>
            </w:r>
            <w:r>
              <w:rPr>
                <w:rFonts w:ascii="Arial" w:eastAsia="Arial" w:hAnsi="Arial" w:cs="Arial"/>
                <w:sz w:val="20"/>
                <w:szCs w:val="20"/>
              </w:rPr>
              <w:t>alidation of structural design fea- tures</w:t>
            </w:r>
          </w:p>
          <w:p w14:paraId="28C54CDB" w14:textId="77777777" w:rsidR="00AA57AC" w:rsidRDefault="00AA57AC">
            <w:pPr>
              <w:pStyle w:val="TableParagraph"/>
              <w:spacing w:line="240" w:lineRule="exact"/>
              <w:rPr>
                <w:sz w:val="24"/>
                <w:szCs w:val="24"/>
              </w:rPr>
            </w:pPr>
          </w:p>
          <w:p w14:paraId="342244B4"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Quality control of critical material properties</w:t>
            </w:r>
          </w:p>
          <w:p w14:paraId="21B26A62" w14:textId="77777777" w:rsidR="00AA57AC" w:rsidRDefault="00AA57AC">
            <w:pPr>
              <w:pStyle w:val="TableParagraph"/>
              <w:spacing w:line="240" w:lineRule="exact"/>
              <w:rPr>
                <w:sz w:val="24"/>
                <w:szCs w:val="24"/>
              </w:rPr>
            </w:pPr>
          </w:p>
          <w:p w14:paraId="54A805E5"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Develop input values for computer programs</w:t>
            </w:r>
          </w:p>
        </w:tc>
        <w:tc>
          <w:tcPr>
            <w:tcW w:w="3623" w:type="dxa"/>
            <w:tcBorders>
              <w:top w:val="single" w:sz="5" w:space="0" w:color="000000"/>
              <w:left w:val="single" w:sz="5" w:space="0" w:color="000000"/>
              <w:bottom w:val="single" w:sz="4" w:space="0" w:color="000000"/>
              <w:right w:val="single" w:sz="5" w:space="0" w:color="000000"/>
            </w:tcBorders>
          </w:tcPr>
          <w:p w14:paraId="4CF7094B" w14:textId="77777777" w:rsidR="00AA57AC" w:rsidRDefault="009516E7">
            <w:pPr>
              <w:pStyle w:val="TableParagraph"/>
              <w:spacing w:before="41"/>
              <w:ind w:left="102"/>
              <w:rPr>
                <w:rFonts w:ascii="Arial" w:eastAsia="Arial" w:hAnsi="Arial" w:cs="Arial"/>
                <w:sz w:val="20"/>
                <w:szCs w:val="20"/>
              </w:rPr>
            </w:pPr>
            <w:r>
              <w:rPr>
                <w:rFonts w:ascii="Arial" w:eastAsia="Arial" w:hAnsi="Arial" w:cs="Arial"/>
                <w:sz w:val="20"/>
                <w:szCs w:val="20"/>
              </w:rPr>
              <w:t>Dynamic properties not examined</w:t>
            </w:r>
          </w:p>
          <w:p w14:paraId="3C2C59B0" w14:textId="77777777" w:rsidR="00AA57AC" w:rsidRDefault="00AA57AC">
            <w:pPr>
              <w:pStyle w:val="TableParagraph"/>
              <w:spacing w:before="10" w:line="240" w:lineRule="exact"/>
              <w:rPr>
                <w:sz w:val="24"/>
                <w:szCs w:val="24"/>
              </w:rPr>
            </w:pPr>
          </w:p>
          <w:p w14:paraId="0C798DCE" w14:textId="77777777" w:rsidR="00AA57AC" w:rsidRDefault="009516E7">
            <w:pPr>
              <w:pStyle w:val="TableParagraph"/>
              <w:spacing w:line="250" w:lineRule="auto"/>
              <w:ind w:left="102" w:right="173"/>
              <w:rPr>
                <w:rFonts w:ascii="Arial" w:eastAsia="Arial" w:hAnsi="Arial" w:cs="Arial"/>
                <w:sz w:val="20"/>
                <w:szCs w:val="20"/>
              </w:rPr>
            </w:pPr>
            <w:r>
              <w:rPr>
                <w:rFonts w:ascii="Arial" w:eastAsia="Arial" w:hAnsi="Arial" w:cs="Arial"/>
                <w:sz w:val="20"/>
                <w:szCs w:val="20"/>
              </w:rPr>
              <w:t>Generally applicable to samples, con- nections, and small subassemblies; entire system is not accommodated</w:t>
            </w:r>
          </w:p>
        </w:tc>
      </w:tr>
      <w:tr w:rsidR="00AA57AC" w14:paraId="246881FF" w14:textId="77777777">
        <w:trPr>
          <w:trHeight w:hRule="exact" w:val="3601"/>
        </w:trPr>
        <w:tc>
          <w:tcPr>
            <w:tcW w:w="340" w:type="dxa"/>
            <w:tcBorders>
              <w:top w:val="single" w:sz="4" w:space="0" w:color="000000"/>
              <w:left w:val="single" w:sz="5" w:space="0" w:color="000000"/>
              <w:bottom w:val="single" w:sz="4" w:space="0" w:color="000000"/>
              <w:right w:val="single" w:sz="5" w:space="0" w:color="000000"/>
            </w:tcBorders>
          </w:tcPr>
          <w:p w14:paraId="2F94318B" w14:textId="77777777" w:rsidR="00AA57AC" w:rsidRDefault="00AA57AC">
            <w:pPr>
              <w:pStyle w:val="TableParagraph"/>
              <w:spacing w:line="200" w:lineRule="exact"/>
              <w:rPr>
                <w:sz w:val="20"/>
                <w:szCs w:val="20"/>
              </w:rPr>
            </w:pPr>
          </w:p>
          <w:p w14:paraId="633D6AD9" w14:textId="77777777" w:rsidR="00AA57AC" w:rsidRDefault="00AA57AC">
            <w:pPr>
              <w:pStyle w:val="TableParagraph"/>
              <w:spacing w:line="200" w:lineRule="exact"/>
              <w:rPr>
                <w:sz w:val="20"/>
                <w:szCs w:val="20"/>
              </w:rPr>
            </w:pPr>
          </w:p>
          <w:p w14:paraId="4639005E" w14:textId="77777777" w:rsidR="00AA57AC" w:rsidRDefault="00AA57AC">
            <w:pPr>
              <w:pStyle w:val="TableParagraph"/>
              <w:spacing w:line="200" w:lineRule="exact"/>
              <w:rPr>
                <w:sz w:val="20"/>
                <w:szCs w:val="20"/>
              </w:rPr>
            </w:pPr>
          </w:p>
          <w:p w14:paraId="13CFE174" w14:textId="77777777" w:rsidR="00AA57AC" w:rsidRDefault="00AA57AC">
            <w:pPr>
              <w:pStyle w:val="TableParagraph"/>
              <w:spacing w:line="200" w:lineRule="exact"/>
              <w:rPr>
                <w:sz w:val="20"/>
                <w:szCs w:val="20"/>
              </w:rPr>
            </w:pPr>
          </w:p>
          <w:p w14:paraId="2908E7AC" w14:textId="77777777" w:rsidR="00AA57AC" w:rsidRDefault="00AA57AC">
            <w:pPr>
              <w:pStyle w:val="TableParagraph"/>
              <w:spacing w:line="200" w:lineRule="exact"/>
              <w:rPr>
                <w:sz w:val="20"/>
                <w:szCs w:val="20"/>
              </w:rPr>
            </w:pPr>
          </w:p>
          <w:p w14:paraId="55AC84BB" w14:textId="77777777" w:rsidR="00AA57AC" w:rsidRDefault="00AA57AC">
            <w:pPr>
              <w:pStyle w:val="TableParagraph"/>
              <w:spacing w:line="200" w:lineRule="exact"/>
              <w:rPr>
                <w:sz w:val="20"/>
                <w:szCs w:val="20"/>
              </w:rPr>
            </w:pPr>
          </w:p>
          <w:p w14:paraId="566CCC34" w14:textId="77777777" w:rsidR="00AA57AC" w:rsidRDefault="00AA57AC">
            <w:pPr>
              <w:pStyle w:val="TableParagraph"/>
              <w:spacing w:line="200" w:lineRule="exact"/>
              <w:rPr>
                <w:sz w:val="20"/>
                <w:szCs w:val="20"/>
              </w:rPr>
            </w:pPr>
          </w:p>
          <w:p w14:paraId="26E2D1AA" w14:textId="77777777" w:rsidR="00AA57AC" w:rsidRDefault="00AA57AC">
            <w:pPr>
              <w:pStyle w:val="TableParagraph"/>
              <w:spacing w:line="280" w:lineRule="exact"/>
              <w:rPr>
                <w:sz w:val="28"/>
                <w:szCs w:val="28"/>
              </w:rPr>
            </w:pPr>
          </w:p>
          <w:p w14:paraId="66923A60" w14:textId="77777777" w:rsidR="00AA57AC" w:rsidRDefault="009516E7">
            <w:pPr>
              <w:pStyle w:val="TableParagraph"/>
              <w:ind w:left="102"/>
              <w:rPr>
                <w:rFonts w:ascii="Arial" w:eastAsia="Arial" w:hAnsi="Arial" w:cs="Arial"/>
                <w:sz w:val="20"/>
                <w:szCs w:val="20"/>
              </w:rPr>
            </w:pPr>
            <w:r>
              <w:rPr>
                <w:rFonts w:ascii="Arial" w:eastAsia="Arial" w:hAnsi="Arial" w:cs="Arial"/>
                <w:sz w:val="20"/>
                <w:szCs w:val="20"/>
              </w:rPr>
              <w:t>3</w:t>
            </w:r>
          </w:p>
        </w:tc>
        <w:tc>
          <w:tcPr>
            <w:tcW w:w="1467" w:type="dxa"/>
            <w:tcBorders>
              <w:top w:val="single" w:sz="4" w:space="0" w:color="000000"/>
              <w:left w:val="single" w:sz="5" w:space="0" w:color="000000"/>
              <w:bottom w:val="single" w:sz="4" w:space="0" w:color="000000"/>
              <w:right w:val="single" w:sz="5" w:space="0" w:color="000000"/>
            </w:tcBorders>
          </w:tcPr>
          <w:p w14:paraId="12D669FE" w14:textId="77777777" w:rsidR="00AA57AC" w:rsidRDefault="00AA57AC">
            <w:pPr>
              <w:pStyle w:val="TableParagraph"/>
              <w:spacing w:line="160" w:lineRule="exact"/>
              <w:rPr>
                <w:sz w:val="16"/>
                <w:szCs w:val="16"/>
              </w:rPr>
            </w:pPr>
          </w:p>
          <w:p w14:paraId="46ACE514" w14:textId="77777777" w:rsidR="00AA57AC" w:rsidRDefault="00AA57AC">
            <w:pPr>
              <w:pStyle w:val="TableParagraph"/>
              <w:spacing w:line="200" w:lineRule="exact"/>
              <w:rPr>
                <w:sz w:val="20"/>
                <w:szCs w:val="20"/>
              </w:rPr>
            </w:pPr>
          </w:p>
          <w:p w14:paraId="71DD05C2" w14:textId="77777777" w:rsidR="00AA57AC" w:rsidRDefault="00AA57AC">
            <w:pPr>
              <w:pStyle w:val="TableParagraph"/>
              <w:spacing w:line="200" w:lineRule="exact"/>
              <w:rPr>
                <w:sz w:val="20"/>
                <w:szCs w:val="20"/>
              </w:rPr>
            </w:pPr>
          </w:p>
          <w:p w14:paraId="4732C6FB" w14:textId="77777777" w:rsidR="00AA57AC" w:rsidRDefault="00AA57AC">
            <w:pPr>
              <w:pStyle w:val="TableParagraph"/>
              <w:spacing w:line="200" w:lineRule="exact"/>
              <w:rPr>
                <w:sz w:val="20"/>
                <w:szCs w:val="20"/>
              </w:rPr>
            </w:pPr>
          </w:p>
          <w:p w14:paraId="02086D6B" w14:textId="77777777" w:rsidR="00AA57AC" w:rsidRDefault="00AA57AC">
            <w:pPr>
              <w:pStyle w:val="TableParagraph"/>
              <w:spacing w:line="200" w:lineRule="exact"/>
              <w:rPr>
                <w:sz w:val="20"/>
                <w:szCs w:val="20"/>
              </w:rPr>
            </w:pPr>
          </w:p>
          <w:p w14:paraId="185A5A5F" w14:textId="77777777" w:rsidR="00AA57AC" w:rsidRDefault="00AA57AC">
            <w:pPr>
              <w:pStyle w:val="TableParagraph"/>
              <w:spacing w:line="200" w:lineRule="exact"/>
              <w:rPr>
                <w:sz w:val="20"/>
                <w:szCs w:val="20"/>
              </w:rPr>
            </w:pPr>
          </w:p>
          <w:p w14:paraId="5D49A057" w14:textId="77777777" w:rsidR="00AA57AC" w:rsidRDefault="00AA57AC">
            <w:pPr>
              <w:pStyle w:val="TableParagraph"/>
              <w:spacing w:line="200" w:lineRule="exact"/>
              <w:rPr>
                <w:sz w:val="20"/>
                <w:szCs w:val="20"/>
              </w:rPr>
            </w:pPr>
          </w:p>
          <w:p w14:paraId="6C99126E" w14:textId="77777777" w:rsidR="00AA57AC" w:rsidRDefault="00AA57AC">
            <w:pPr>
              <w:pStyle w:val="TableParagraph"/>
              <w:spacing w:line="200" w:lineRule="exact"/>
              <w:rPr>
                <w:sz w:val="20"/>
                <w:szCs w:val="20"/>
              </w:rPr>
            </w:pPr>
          </w:p>
          <w:p w14:paraId="4764E438"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Computer Simulations</w:t>
            </w:r>
          </w:p>
        </w:tc>
        <w:tc>
          <w:tcPr>
            <w:tcW w:w="3552" w:type="dxa"/>
            <w:tcBorders>
              <w:top w:val="single" w:sz="4" w:space="0" w:color="000000"/>
              <w:left w:val="single" w:sz="5" w:space="0" w:color="000000"/>
              <w:bottom w:val="single" w:sz="4" w:space="0" w:color="000000"/>
              <w:right w:val="single" w:sz="5" w:space="0" w:color="000000"/>
            </w:tcBorders>
          </w:tcPr>
          <w:p w14:paraId="049425AB" w14:textId="77777777" w:rsidR="00AA57AC" w:rsidRDefault="009516E7">
            <w:pPr>
              <w:pStyle w:val="TableParagraph"/>
              <w:spacing w:before="42" w:line="250" w:lineRule="auto"/>
              <w:ind w:left="102"/>
              <w:rPr>
                <w:rFonts w:ascii="Arial" w:eastAsia="Arial" w:hAnsi="Arial" w:cs="Arial"/>
                <w:sz w:val="20"/>
                <w:szCs w:val="20"/>
              </w:rPr>
            </w:pPr>
            <w:r>
              <w:rPr>
                <w:rFonts w:ascii="Arial" w:eastAsia="Arial" w:hAnsi="Arial" w:cs="Arial"/>
                <w:sz w:val="20"/>
                <w:szCs w:val="20"/>
              </w:rPr>
              <w:t>Study interrelations of feature and vehicle dynamics and kinematics</w:t>
            </w:r>
          </w:p>
          <w:p w14:paraId="4275C51F" w14:textId="77777777" w:rsidR="00AA57AC" w:rsidRDefault="00AA57AC">
            <w:pPr>
              <w:pStyle w:val="TableParagraph"/>
              <w:spacing w:line="240" w:lineRule="exact"/>
              <w:rPr>
                <w:sz w:val="24"/>
                <w:szCs w:val="24"/>
              </w:rPr>
            </w:pPr>
          </w:p>
          <w:p w14:paraId="3B181259"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Study interrelations of vehicle dynam- ics and occupant dynamics</w:t>
            </w:r>
          </w:p>
          <w:p w14:paraId="2584C33D" w14:textId="77777777" w:rsidR="00AA57AC" w:rsidRDefault="00AA57AC">
            <w:pPr>
              <w:pStyle w:val="TableParagraph"/>
              <w:spacing w:line="240" w:lineRule="exact"/>
              <w:rPr>
                <w:sz w:val="24"/>
                <w:szCs w:val="24"/>
              </w:rPr>
            </w:pPr>
          </w:p>
          <w:p w14:paraId="7142CC01"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Study sensitivity of feature, vehicle, and site conditions on vehicle/feature dynamic interactions</w:t>
            </w:r>
          </w:p>
        </w:tc>
        <w:tc>
          <w:tcPr>
            <w:tcW w:w="3623" w:type="dxa"/>
            <w:tcBorders>
              <w:top w:val="single" w:sz="4" w:space="0" w:color="000000"/>
              <w:left w:val="single" w:sz="5" w:space="0" w:color="000000"/>
              <w:bottom w:val="single" w:sz="4" w:space="0" w:color="000000"/>
              <w:right w:val="single" w:sz="5" w:space="0" w:color="000000"/>
            </w:tcBorders>
          </w:tcPr>
          <w:p w14:paraId="2A994231" w14:textId="77777777" w:rsidR="00AA57AC" w:rsidRDefault="009516E7">
            <w:pPr>
              <w:pStyle w:val="TableParagraph"/>
              <w:spacing w:before="42" w:line="250" w:lineRule="auto"/>
              <w:ind w:left="102" w:right="317"/>
              <w:rPr>
                <w:rFonts w:ascii="Arial" w:eastAsia="Arial" w:hAnsi="Arial" w:cs="Arial"/>
                <w:sz w:val="20"/>
                <w:szCs w:val="20"/>
              </w:rPr>
            </w:pPr>
            <w:r>
              <w:rPr>
                <w:rFonts w:ascii="Arial" w:eastAsia="Arial" w:hAnsi="Arial" w:cs="Arial"/>
                <w:sz w:val="20"/>
                <w:szCs w:val="20"/>
              </w:rPr>
              <w:t>Program should be validated by full- scale</w:t>
            </w:r>
            <w:r>
              <w:rPr>
                <w:rFonts w:ascii="Arial" w:eastAsia="Arial" w:hAnsi="Arial" w:cs="Arial"/>
                <w:spacing w:val="-8"/>
                <w:sz w:val="20"/>
                <w:szCs w:val="20"/>
              </w:rPr>
              <w:t xml:space="preserve"> </w:t>
            </w:r>
            <w:r>
              <w:rPr>
                <w:rFonts w:ascii="Arial" w:eastAsia="Arial" w:hAnsi="Arial" w:cs="Arial"/>
                <w:sz w:val="20"/>
                <w:szCs w:val="20"/>
              </w:rPr>
              <w:t>crash</w:t>
            </w:r>
            <w:r>
              <w:rPr>
                <w:rFonts w:ascii="Arial" w:eastAsia="Arial" w:hAnsi="Arial" w:cs="Arial"/>
                <w:spacing w:val="-8"/>
                <w:sz w:val="20"/>
                <w:szCs w:val="20"/>
              </w:rPr>
              <w:t xml:space="preserve"> </w:t>
            </w:r>
            <w:r>
              <w:rPr>
                <w:rFonts w:ascii="Arial" w:eastAsia="Arial" w:hAnsi="Arial" w:cs="Arial"/>
                <w:sz w:val="20"/>
                <w:szCs w:val="20"/>
              </w:rPr>
              <w:t>tests</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z w:val="20"/>
                <w:szCs w:val="20"/>
              </w:rPr>
              <w:t>specifi</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condi- tions that bracket the  conditions under study</w:t>
            </w:r>
          </w:p>
          <w:p w14:paraId="548D2725" w14:textId="77777777" w:rsidR="00AA57AC" w:rsidRDefault="00AA57AC">
            <w:pPr>
              <w:pStyle w:val="TableParagraph"/>
              <w:spacing w:line="240" w:lineRule="exact"/>
              <w:rPr>
                <w:sz w:val="24"/>
                <w:szCs w:val="24"/>
              </w:rPr>
            </w:pPr>
          </w:p>
          <w:p w14:paraId="46238C02"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Input parameters are sometimes not available and must be estimated</w:t>
            </w:r>
          </w:p>
          <w:p w14:paraId="5CBF1333" w14:textId="77777777" w:rsidR="00AA57AC" w:rsidRDefault="00AA57AC">
            <w:pPr>
              <w:pStyle w:val="TableParagraph"/>
              <w:spacing w:line="240" w:lineRule="exact"/>
              <w:rPr>
                <w:sz w:val="24"/>
                <w:szCs w:val="24"/>
              </w:rPr>
            </w:pPr>
          </w:p>
          <w:p w14:paraId="295069A4"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For practical and economic reasons, programs model only major feature/ vehicle properties</w:t>
            </w:r>
          </w:p>
          <w:p w14:paraId="0CF17174" w14:textId="77777777" w:rsidR="00AA57AC" w:rsidRDefault="00AA57AC">
            <w:pPr>
              <w:pStyle w:val="TableParagraph"/>
              <w:spacing w:line="240" w:lineRule="exact"/>
              <w:rPr>
                <w:sz w:val="24"/>
                <w:szCs w:val="24"/>
              </w:rPr>
            </w:pPr>
          </w:p>
          <w:p w14:paraId="259A1D73" w14:textId="77777777" w:rsidR="00AA57AC" w:rsidRDefault="009516E7">
            <w:pPr>
              <w:pStyle w:val="TableParagraph"/>
              <w:spacing w:line="250" w:lineRule="auto"/>
              <w:ind w:left="102"/>
              <w:rPr>
                <w:rFonts w:ascii="Arial" w:eastAsia="Arial" w:hAnsi="Arial" w:cs="Arial"/>
                <w:sz w:val="20"/>
                <w:szCs w:val="20"/>
              </w:rPr>
            </w:pPr>
            <w:r>
              <w:rPr>
                <w:rFonts w:ascii="Arial" w:eastAsia="Arial" w:hAnsi="Arial" w:cs="Arial"/>
                <w:sz w:val="20"/>
                <w:szCs w:val="20"/>
              </w:rPr>
              <w:t>Sometimes minor features decide the performance</w:t>
            </w:r>
          </w:p>
        </w:tc>
      </w:tr>
    </w:tbl>
    <w:p w14:paraId="584FD679" w14:textId="77777777" w:rsidR="00AA57AC" w:rsidRDefault="009516E7">
      <w:pPr>
        <w:spacing w:before="51"/>
        <w:ind w:right="399"/>
        <w:jc w:val="right"/>
        <w:rPr>
          <w:rFonts w:ascii="Arial" w:eastAsia="Arial" w:hAnsi="Arial" w:cs="Arial"/>
          <w:sz w:val="16"/>
          <w:szCs w:val="16"/>
        </w:rPr>
      </w:pPr>
      <w:r>
        <w:rPr>
          <w:rFonts w:ascii="Arial" w:eastAsia="Arial" w:hAnsi="Arial" w:cs="Arial"/>
          <w:sz w:val="16"/>
          <w:szCs w:val="16"/>
        </w:rPr>
        <w:t>(Continued on next page)</w:t>
      </w:r>
    </w:p>
    <w:p w14:paraId="09E3BAB3" w14:textId="77777777" w:rsidR="00AA57AC" w:rsidRDefault="00AA57AC">
      <w:pPr>
        <w:jc w:val="right"/>
        <w:rPr>
          <w:rFonts w:ascii="Arial" w:eastAsia="Arial" w:hAnsi="Arial" w:cs="Arial"/>
          <w:sz w:val="16"/>
          <w:szCs w:val="16"/>
        </w:rPr>
        <w:sectPr w:rsidR="00AA57AC">
          <w:pgSz w:w="12240" w:h="15840"/>
          <w:pgMar w:top="560" w:right="1520" w:bottom="540" w:left="1340" w:header="0" w:footer="355" w:gutter="0"/>
          <w:cols w:space="720"/>
        </w:sectPr>
      </w:pPr>
    </w:p>
    <w:p w14:paraId="007E173C"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21</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004E00BD" w14:textId="77777777" w:rsidR="00AA57AC" w:rsidRDefault="00AA57AC">
      <w:pPr>
        <w:spacing w:line="200" w:lineRule="exact"/>
        <w:rPr>
          <w:sz w:val="20"/>
          <w:szCs w:val="20"/>
        </w:rPr>
      </w:pPr>
    </w:p>
    <w:p w14:paraId="4B7EFF05" w14:textId="77777777" w:rsidR="00AA57AC" w:rsidRDefault="00AA57AC">
      <w:pPr>
        <w:spacing w:line="200" w:lineRule="exact"/>
        <w:rPr>
          <w:sz w:val="20"/>
          <w:szCs w:val="20"/>
        </w:rPr>
      </w:pPr>
    </w:p>
    <w:p w14:paraId="620A362C" w14:textId="77777777" w:rsidR="00AA57AC" w:rsidRDefault="00AA57AC">
      <w:pPr>
        <w:spacing w:before="13" w:line="200" w:lineRule="exact"/>
        <w:rPr>
          <w:sz w:val="20"/>
          <w:szCs w:val="20"/>
        </w:rPr>
      </w:pPr>
    </w:p>
    <w:p w14:paraId="3CCD11C6" w14:textId="77777777" w:rsidR="00AA57AC" w:rsidRDefault="009516E7">
      <w:pPr>
        <w:pStyle w:val="BodyText"/>
        <w:spacing w:before="76"/>
        <w:ind w:left="234" w:right="75"/>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D-3.</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Sa</w:t>
      </w:r>
      <w:r>
        <w:rPr>
          <w:rFonts w:ascii="Franklin Gothic Medium" w:eastAsia="Franklin Gothic Medium" w:hAnsi="Franklin Gothic Medium" w:cs="Franklin Gothic Medium"/>
          <w:spacing w:val="-2"/>
        </w:rPr>
        <w:t>fe</w:t>
      </w:r>
      <w:r>
        <w:rPr>
          <w:rFonts w:ascii="Franklin Gothic Medium" w:eastAsia="Franklin Gothic Medium" w:hAnsi="Franklin Gothic Medium" w:cs="Franklin Gothic Medium"/>
        </w:rPr>
        <w:t>ty</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spacing w:val="-6"/>
        </w:rPr>
        <w:t>F</w:t>
      </w:r>
      <w:r>
        <w:rPr>
          <w:rFonts w:ascii="Franklin Gothic Medium" w:eastAsia="Franklin Gothic Medium" w:hAnsi="Franklin Gothic Medium" w:cs="Franklin Gothic Medium"/>
        </w:rPr>
        <w:t>eature</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D</w:t>
      </w:r>
      <w:r>
        <w:rPr>
          <w:rFonts w:ascii="Franklin Gothic Medium" w:eastAsia="Franklin Gothic Medium" w:hAnsi="Franklin Gothic Medium" w:cs="Franklin Gothic Medium"/>
          <w:spacing w:val="-3"/>
        </w:rPr>
        <w:t>ev</w:t>
      </w:r>
      <w:r>
        <w:rPr>
          <w:rFonts w:ascii="Franklin Gothic Medium" w:eastAsia="Franklin Gothic Medium" w:hAnsi="Franklin Gothic Medium" w:cs="Franklin Gothic Medium"/>
        </w:rPr>
        <w:t>elopment</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echniques</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(continued)</w:t>
      </w:r>
    </w:p>
    <w:p w14:paraId="222F9FF7" w14:textId="77777777" w:rsidR="00AA57AC" w:rsidRDefault="00AA57AC">
      <w:pPr>
        <w:spacing w:before="7" w:line="80" w:lineRule="exact"/>
        <w:rPr>
          <w:sz w:val="8"/>
          <w:szCs w:val="8"/>
        </w:rPr>
      </w:pPr>
    </w:p>
    <w:tbl>
      <w:tblPr>
        <w:tblW w:w="0" w:type="auto"/>
        <w:tblInd w:w="119" w:type="dxa"/>
        <w:tblLayout w:type="fixed"/>
        <w:tblCellMar>
          <w:left w:w="0" w:type="dxa"/>
          <w:right w:w="0" w:type="dxa"/>
        </w:tblCellMar>
        <w:tblLook w:val="01E0" w:firstRow="1" w:lastRow="1" w:firstColumn="1" w:lastColumn="1" w:noHBand="0" w:noVBand="0"/>
      </w:tblPr>
      <w:tblGrid>
        <w:gridCol w:w="340"/>
        <w:gridCol w:w="1596"/>
        <w:gridCol w:w="3188"/>
        <w:gridCol w:w="3870"/>
      </w:tblGrid>
      <w:tr w:rsidR="00AA57AC" w14:paraId="6102909B" w14:textId="77777777">
        <w:trPr>
          <w:trHeight w:hRule="exact" w:val="621"/>
        </w:trPr>
        <w:tc>
          <w:tcPr>
            <w:tcW w:w="1936" w:type="dxa"/>
            <w:gridSpan w:val="2"/>
            <w:tcBorders>
              <w:top w:val="single" w:sz="5" w:space="0" w:color="000000"/>
              <w:left w:val="single" w:sz="5" w:space="0" w:color="000000"/>
              <w:bottom w:val="single" w:sz="5" w:space="0" w:color="000000"/>
              <w:right w:val="single" w:sz="5" w:space="0" w:color="000000"/>
            </w:tcBorders>
            <w:shd w:val="clear" w:color="auto" w:fill="DFDFDF"/>
          </w:tcPr>
          <w:p w14:paraId="181881B4" w14:textId="77777777" w:rsidR="00AA57AC" w:rsidRDefault="009516E7">
            <w:pPr>
              <w:pStyle w:val="TableParagraph"/>
              <w:spacing w:before="69" w:line="250" w:lineRule="auto"/>
              <w:ind w:left="469" w:right="334" w:hanging="136"/>
              <w:rPr>
                <w:rFonts w:ascii="Arial" w:eastAsia="Arial" w:hAnsi="Arial" w:cs="Arial"/>
                <w:sz w:val="20"/>
                <w:szCs w:val="20"/>
              </w:rPr>
            </w:pPr>
            <w:r>
              <w:rPr>
                <w:rFonts w:ascii="Arial" w:eastAsia="Arial" w:hAnsi="Arial" w:cs="Arial"/>
                <w:b/>
                <w:bCs/>
                <w:sz w:val="20"/>
                <w:szCs w:val="20"/>
              </w:rPr>
              <w:t xml:space="preserve">Development </w:t>
            </w:r>
            <w:r>
              <w:rPr>
                <w:rFonts w:ascii="Arial" w:eastAsia="Arial" w:hAnsi="Arial" w:cs="Arial"/>
                <w:b/>
                <w:bCs/>
                <w:spacing w:val="-15"/>
                <w:sz w:val="20"/>
                <w:szCs w:val="20"/>
              </w:rPr>
              <w:t>T</w:t>
            </w:r>
            <w:r>
              <w:rPr>
                <w:rFonts w:ascii="Arial" w:eastAsia="Arial" w:hAnsi="Arial" w:cs="Arial"/>
                <w:b/>
                <w:bCs/>
                <w:sz w:val="20"/>
                <w:szCs w:val="20"/>
              </w:rPr>
              <w:t>echnique</w:t>
            </w:r>
          </w:p>
        </w:tc>
        <w:tc>
          <w:tcPr>
            <w:tcW w:w="3188" w:type="dxa"/>
            <w:tcBorders>
              <w:top w:val="single" w:sz="5" w:space="0" w:color="000000"/>
              <w:left w:val="single" w:sz="5" w:space="0" w:color="000000"/>
              <w:bottom w:val="single" w:sz="5" w:space="0" w:color="000000"/>
              <w:right w:val="single" w:sz="5" w:space="0" w:color="000000"/>
            </w:tcBorders>
            <w:shd w:val="clear" w:color="auto" w:fill="DFDFDF"/>
          </w:tcPr>
          <w:p w14:paraId="7F3487FD" w14:textId="77777777" w:rsidR="00AA57AC" w:rsidRDefault="00AA57AC">
            <w:pPr>
              <w:pStyle w:val="TableParagraph"/>
              <w:spacing w:before="9" w:line="180" w:lineRule="exact"/>
              <w:rPr>
                <w:sz w:val="18"/>
                <w:szCs w:val="18"/>
              </w:rPr>
            </w:pPr>
          </w:p>
          <w:p w14:paraId="1D51FE8E" w14:textId="77777777" w:rsidR="00AA57AC" w:rsidRDefault="009516E7">
            <w:pPr>
              <w:pStyle w:val="TableParagraph"/>
              <w:ind w:left="172"/>
              <w:rPr>
                <w:rFonts w:ascii="Arial" w:eastAsia="Arial" w:hAnsi="Arial" w:cs="Arial"/>
                <w:sz w:val="20"/>
                <w:szCs w:val="20"/>
              </w:rPr>
            </w:pPr>
            <w:r>
              <w:rPr>
                <w:rFonts w:ascii="Arial" w:eastAsia="Arial" w:hAnsi="Arial" w:cs="Arial"/>
                <w:b/>
                <w:bCs/>
                <w:sz w:val="20"/>
                <w:szCs w:val="20"/>
              </w:rPr>
              <w:t>Principal</w:t>
            </w:r>
            <w:r>
              <w:rPr>
                <w:rFonts w:ascii="Arial" w:eastAsia="Arial" w:hAnsi="Arial" w:cs="Arial"/>
                <w:b/>
                <w:bCs/>
                <w:spacing w:val="-8"/>
                <w:sz w:val="20"/>
                <w:szCs w:val="20"/>
              </w:rPr>
              <w:t xml:space="preserve"> </w:t>
            </w:r>
            <w:r>
              <w:rPr>
                <w:rFonts w:ascii="Arial" w:eastAsia="Arial" w:hAnsi="Arial" w:cs="Arial"/>
                <w:b/>
                <w:bCs/>
                <w:sz w:val="20"/>
                <w:szCs w:val="20"/>
              </w:rPr>
              <w:t>Areas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8"/>
                <w:sz w:val="20"/>
                <w:szCs w:val="20"/>
              </w:rPr>
              <w:t xml:space="preserve"> </w:t>
            </w:r>
            <w:r>
              <w:rPr>
                <w:rFonts w:ascii="Arial" w:eastAsia="Arial" w:hAnsi="Arial" w:cs="Arial"/>
                <w:b/>
                <w:bCs/>
                <w:sz w:val="20"/>
                <w:szCs w:val="20"/>
              </w:rPr>
              <w:t>Application</w:t>
            </w:r>
          </w:p>
        </w:tc>
        <w:tc>
          <w:tcPr>
            <w:tcW w:w="3870" w:type="dxa"/>
            <w:tcBorders>
              <w:top w:val="single" w:sz="5" w:space="0" w:color="000000"/>
              <w:left w:val="single" w:sz="5" w:space="0" w:color="000000"/>
              <w:bottom w:val="single" w:sz="5" w:space="0" w:color="000000"/>
              <w:right w:val="single" w:sz="5" w:space="0" w:color="000000"/>
            </w:tcBorders>
            <w:shd w:val="clear" w:color="auto" w:fill="DFDFDF"/>
          </w:tcPr>
          <w:p w14:paraId="6D9F5AFC" w14:textId="77777777" w:rsidR="00AA57AC" w:rsidRDefault="00AA57AC">
            <w:pPr>
              <w:pStyle w:val="TableParagraph"/>
              <w:spacing w:before="9" w:line="180" w:lineRule="exact"/>
              <w:rPr>
                <w:sz w:val="18"/>
                <w:szCs w:val="18"/>
              </w:rPr>
            </w:pPr>
          </w:p>
          <w:p w14:paraId="157267BE" w14:textId="77777777" w:rsidR="00AA57AC" w:rsidRDefault="009516E7">
            <w:pPr>
              <w:pStyle w:val="TableParagraph"/>
              <w:ind w:left="956"/>
              <w:rPr>
                <w:rFonts w:ascii="Arial" w:eastAsia="Arial" w:hAnsi="Arial" w:cs="Arial"/>
                <w:sz w:val="20"/>
                <w:szCs w:val="20"/>
              </w:rPr>
            </w:pPr>
            <w:r>
              <w:rPr>
                <w:rFonts w:ascii="Arial" w:eastAsia="Arial" w:hAnsi="Arial" w:cs="Arial"/>
                <w:b/>
                <w:bCs/>
                <w:sz w:val="20"/>
                <w:szCs w:val="20"/>
              </w:rPr>
              <w:t>Possible</w:t>
            </w:r>
            <w:r>
              <w:rPr>
                <w:rFonts w:ascii="Arial" w:eastAsia="Arial" w:hAnsi="Arial" w:cs="Arial"/>
                <w:b/>
                <w:bCs/>
                <w:spacing w:val="-1"/>
                <w:sz w:val="20"/>
                <w:szCs w:val="20"/>
              </w:rPr>
              <w:t xml:space="preserve"> </w:t>
            </w:r>
            <w:r>
              <w:rPr>
                <w:rFonts w:ascii="Arial" w:eastAsia="Arial" w:hAnsi="Arial" w:cs="Arial"/>
                <w:b/>
                <w:bCs/>
                <w:sz w:val="20"/>
                <w:szCs w:val="20"/>
              </w:rPr>
              <w:t>Limitations</w:t>
            </w:r>
          </w:p>
        </w:tc>
      </w:tr>
      <w:tr w:rsidR="00AA57AC" w14:paraId="508B5FDF" w14:textId="77777777">
        <w:trPr>
          <w:trHeight w:hRule="exact" w:val="494"/>
        </w:trPr>
        <w:tc>
          <w:tcPr>
            <w:tcW w:w="340" w:type="dxa"/>
            <w:tcBorders>
              <w:top w:val="single" w:sz="5" w:space="0" w:color="000000"/>
              <w:left w:val="single" w:sz="5" w:space="0" w:color="000000"/>
              <w:bottom w:val="single" w:sz="5" w:space="0" w:color="000000"/>
              <w:right w:val="single" w:sz="5" w:space="0" w:color="000000"/>
            </w:tcBorders>
          </w:tcPr>
          <w:p w14:paraId="3A726712" w14:textId="77777777" w:rsidR="00AA57AC" w:rsidRDefault="00AA57AC">
            <w:pPr>
              <w:pStyle w:val="TableParagraph"/>
              <w:spacing w:before="6" w:line="120" w:lineRule="exact"/>
              <w:rPr>
                <w:sz w:val="12"/>
                <w:szCs w:val="12"/>
              </w:rPr>
            </w:pPr>
          </w:p>
          <w:p w14:paraId="51E8F26F"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4</w:t>
            </w:r>
          </w:p>
        </w:tc>
        <w:tc>
          <w:tcPr>
            <w:tcW w:w="1596" w:type="dxa"/>
            <w:tcBorders>
              <w:top w:val="single" w:sz="5" w:space="0" w:color="000000"/>
              <w:left w:val="single" w:sz="5" w:space="0" w:color="000000"/>
              <w:bottom w:val="single" w:sz="5" w:space="0" w:color="000000"/>
              <w:right w:val="single" w:sz="5" w:space="0" w:color="000000"/>
            </w:tcBorders>
          </w:tcPr>
          <w:p w14:paraId="70A95E71" w14:textId="77777777" w:rsidR="00AA57AC" w:rsidRDefault="00AA57AC">
            <w:pPr>
              <w:pStyle w:val="TableParagraph"/>
              <w:spacing w:before="6" w:line="120" w:lineRule="exact"/>
              <w:rPr>
                <w:sz w:val="12"/>
                <w:szCs w:val="12"/>
              </w:rPr>
            </w:pPr>
          </w:p>
          <w:p w14:paraId="2C991840" w14:textId="77777777" w:rsidR="00AA57AC" w:rsidRDefault="009516E7">
            <w:pPr>
              <w:pStyle w:val="TableParagraph"/>
              <w:ind w:left="143"/>
              <w:rPr>
                <w:rFonts w:ascii="Arial" w:eastAsia="Arial" w:hAnsi="Arial" w:cs="Arial"/>
                <w:sz w:val="20"/>
                <w:szCs w:val="20"/>
              </w:rPr>
            </w:pPr>
            <w:r>
              <w:rPr>
                <w:rFonts w:ascii="Arial" w:eastAsia="Arial" w:hAnsi="Arial" w:cs="Arial"/>
                <w:sz w:val="20"/>
                <w:szCs w:val="20"/>
              </w:rPr>
              <w:t>Dynamic</w:t>
            </w:r>
            <w:r>
              <w:rPr>
                <w:rFonts w:ascii="Arial" w:eastAsia="Arial" w:hAnsi="Arial" w:cs="Arial"/>
                <w:spacing w:val="-4"/>
                <w:sz w:val="20"/>
                <w:szCs w:val="20"/>
              </w:rPr>
              <w:t xml:space="preserve"> </w:t>
            </w:r>
            <w:r>
              <w:rPr>
                <w:rFonts w:ascii="Arial" w:eastAsia="Arial" w:hAnsi="Arial" w:cs="Arial"/>
                <w:spacing w:val="-23"/>
                <w:sz w:val="20"/>
                <w:szCs w:val="20"/>
              </w:rPr>
              <w:t>T</w:t>
            </w:r>
            <w:r>
              <w:rPr>
                <w:rFonts w:ascii="Arial" w:eastAsia="Arial" w:hAnsi="Arial" w:cs="Arial"/>
                <w:sz w:val="20"/>
                <w:szCs w:val="20"/>
              </w:rPr>
              <w:t>ests</w:t>
            </w:r>
          </w:p>
        </w:tc>
        <w:tc>
          <w:tcPr>
            <w:tcW w:w="3188" w:type="dxa"/>
            <w:tcBorders>
              <w:top w:val="single" w:sz="5" w:space="0" w:color="000000"/>
              <w:left w:val="single" w:sz="5" w:space="0" w:color="000000"/>
              <w:bottom w:val="single" w:sz="5" w:space="0" w:color="000000"/>
              <w:right w:val="single" w:sz="5" w:space="0" w:color="000000"/>
            </w:tcBorders>
          </w:tcPr>
          <w:p w14:paraId="08442B31" w14:textId="77777777" w:rsidR="00AA57AC" w:rsidRDefault="00AA57AC"/>
        </w:tc>
        <w:tc>
          <w:tcPr>
            <w:tcW w:w="3870" w:type="dxa"/>
            <w:tcBorders>
              <w:top w:val="single" w:sz="5" w:space="0" w:color="000000"/>
              <w:left w:val="single" w:sz="5" w:space="0" w:color="000000"/>
              <w:bottom w:val="single" w:sz="5" w:space="0" w:color="000000"/>
              <w:right w:val="single" w:sz="5" w:space="0" w:color="000000"/>
            </w:tcBorders>
          </w:tcPr>
          <w:p w14:paraId="3A39A568" w14:textId="77777777" w:rsidR="00AA57AC" w:rsidRDefault="00AA57AC"/>
        </w:tc>
      </w:tr>
      <w:tr w:rsidR="00AA57AC" w14:paraId="78FF726E" w14:textId="77777777">
        <w:trPr>
          <w:trHeight w:hRule="exact" w:val="4322"/>
        </w:trPr>
        <w:tc>
          <w:tcPr>
            <w:tcW w:w="340" w:type="dxa"/>
            <w:vMerge w:val="restart"/>
            <w:tcBorders>
              <w:top w:val="single" w:sz="5" w:space="0" w:color="000000"/>
              <w:left w:val="single" w:sz="5" w:space="0" w:color="000000"/>
              <w:right w:val="single" w:sz="5" w:space="0" w:color="000000"/>
            </w:tcBorders>
          </w:tcPr>
          <w:p w14:paraId="0DE9C6BB" w14:textId="77777777" w:rsidR="00AA57AC" w:rsidRDefault="00AA57AC"/>
        </w:tc>
        <w:tc>
          <w:tcPr>
            <w:tcW w:w="1596" w:type="dxa"/>
            <w:tcBorders>
              <w:top w:val="single" w:sz="5" w:space="0" w:color="000000"/>
              <w:left w:val="single" w:sz="5" w:space="0" w:color="000000"/>
              <w:bottom w:val="single" w:sz="5" w:space="0" w:color="000000"/>
              <w:right w:val="single" w:sz="5" w:space="0" w:color="000000"/>
            </w:tcBorders>
          </w:tcPr>
          <w:p w14:paraId="5C79A9CE" w14:textId="77777777" w:rsidR="00AA57AC" w:rsidRDefault="00AA57AC">
            <w:pPr>
              <w:pStyle w:val="TableParagraph"/>
              <w:spacing w:before="10" w:line="110" w:lineRule="exact"/>
              <w:rPr>
                <w:sz w:val="11"/>
                <w:szCs w:val="11"/>
              </w:rPr>
            </w:pPr>
          </w:p>
          <w:p w14:paraId="427434AE" w14:textId="77777777" w:rsidR="00AA57AC" w:rsidRDefault="00AA57AC">
            <w:pPr>
              <w:pStyle w:val="TableParagraph"/>
              <w:spacing w:line="200" w:lineRule="exact"/>
              <w:rPr>
                <w:sz w:val="20"/>
                <w:szCs w:val="20"/>
              </w:rPr>
            </w:pPr>
          </w:p>
          <w:p w14:paraId="7F15BFD0" w14:textId="77777777" w:rsidR="00AA57AC" w:rsidRDefault="00AA57AC">
            <w:pPr>
              <w:pStyle w:val="TableParagraph"/>
              <w:spacing w:line="200" w:lineRule="exact"/>
              <w:rPr>
                <w:sz w:val="20"/>
                <w:szCs w:val="20"/>
              </w:rPr>
            </w:pPr>
          </w:p>
          <w:p w14:paraId="006C8F25" w14:textId="77777777" w:rsidR="00AA57AC" w:rsidRDefault="00AA57AC">
            <w:pPr>
              <w:pStyle w:val="TableParagraph"/>
              <w:spacing w:line="200" w:lineRule="exact"/>
              <w:rPr>
                <w:sz w:val="20"/>
                <w:szCs w:val="20"/>
              </w:rPr>
            </w:pPr>
          </w:p>
          <w:p w14:paraId="5FBC263A" w14:textId="77777777" w:rsidR="00AA57AC" w:rsidRDefault="00AA57AC">
            <w:pPr>
              <w:pStyle w:val="TableParagraph"/>
              <w:spacing w:line="200" w:lineRule="exact"/>
              <w:rPr>
                <w:sz w:val="20"/>
                <w:szCs w:val="20"/>
              </w:rPr>
            </w:pPr>
          </w:p>
          <w:p w14:paraId="50136A38" w14:textId="77777777" w:rsidR="00AA57AC" w:rsidRDefault="00AA57AC">
            <w:pPr>
              <w:pStyle w:val="TableParagraph"/>
              <w:spacing w:line="200" w:lineRule="exact"/>
              <w:rPr>
                <w:sz w:val="20"/>
                <w:szCs w:val="20"/>
              </w:rPr>
            </w:pPr>
          </w:p>
          <w:p w14:paraId="13DEC1E9" w14:textId="77777777" w:rsidR="00AA57AC" w:rsidRDefault="00AA57AC">
            <w:pPr>
              <w:pStyle w:val="TableParagraph"/>
              <w:spacing w:line="200" w:lineRule="exact"/>
              <w:rPr>
                <w:sz w:val="20"/>
                <w:szCs w:val="20"/>
              </w:rPr>
            </w:pPr>
          </w:p>
          <w:p w14:paraId="63C1B9C5" w14:textId="77777777" w:rsidR="00AA57AC" w:rsidRDefault="00AA57AC">
            <w:pPr>
              <w:pStyle w:val="TableParagraph"/>
              <w:spacing w:line="200" w:lineRule="exact"/>
              <w:rPr>
                <w:sz w:val="20"/>
                <w:szCs w:val="20"/>
              </w:rPr>
            </w:pPr>
          </w:p>
          <w:p w14:paraId="1A00A844" w14:textId="77777777" w:rsidR="00AA57AC" w:rsidRDefault="00AA57AC">
            <w:pPr>
              <w:pStyle w:val="TableParagraph"/>
              <w:spacing w:line="200" w:lineRule="exact"/>
              <w:rPr>
                <w:sz w:val="20"/>
                <w:szCs w:val="20"/>
              </w:rPr>
            </w:pPr>
          </w:p>
          <w:p w14:paraId="2643E92F" w14:textId="77777777" w:rsidR="00AA57AC" w:rsidRDefault="00AA57AC">
            <w:pPr>
              <w:pStyle w:val="TableParagraph"/>
              <w:spacing w:line="200" w:lineRule="exact"/>
              <w:rPr>
                <w:sz w:val="20"/>
                <w:szCs w:val="20"/>
              </w:rPr>
            </w:pPr>
          </w:p>
          <w:p w14:paraId="1655778F" w14:textId="77777777" w:rsidR="00AA57AC" w:rsidRDefault="009516E7">
            <w:pPr>
              <w:pStyle w:val="TableParagraph"/>
              <w:spacing w:line="250" w:lineRule="auto"/>
              <w:ind w:left="379" w:hanging="278"/>
              <w:rPr>
                <w:rFonts w:ascii="Arial" w:eastAsia="Arial" w:hAnsi="Arial" w:cs="Arial"/>
                <w:sz w:val="20"/>
                <w:szCs w:val="20"/>
              </w:rPr>
            </w:pPr>
            <w:r>
              <w:rPr>
                <w:rFonts w:ascii="Arial" w:eastAsia="Arial" w:hAnsi="Arial" w:cs="Arial"/>
                <w:sz w:val="20"/>
                <w:szCs w:val="20"/>
              </w:rPr>
              <w:t>A. Gravitational Pendulum</w:t>
            </w:r>
          </w:p>
        </w:tc>
        <w:tc>
          <w:tcPr>
            <w:tcW w:w="3188" w:type="dxa"/>
            <w:tcBorders>
              <w:top w:val="single" w:sz="5" w:space="0" w:color="000000"/>
              <w:left w:val="single" w:sz="5" w:space="0" w:color="000000"/>
              <w:bottom w:val="single" w:sz="5" w:space="0" w:color="000000"/>
              <w:right w:val="single" w:sz="5" w:space="0" w:color="000000"/>
            </w:tcBorders>
          </w:tcPr>
          <w:p w14:paraId="67D8675D" w14:textId="77777777" w:rsidR="00AA57AC" w:rsidRDefault="009516E7">
            <w:pPr>
              <w:pStyle w:val="TableParagraph"/>
              <w:spacing w:before="41" w:line="250" w:lineRule="auto"/>
              <w:ind w:left="101" w:right="171"/>
              <w:rPr>
                <w:rFonts w:ascii="Arial" w:eastAsia="Arial" w:hAnsi="Arial" w:cs="Arial"/>
                <w:sz w:val="20"/>
                <w:szCs w:val="20"/>
              </w:rPr>
            </w:pPr>
            <w:r>
              <w:rPr>
                <w:rFonts w:ascii="Arial" w:eastAsia="Arial" w:hAnsi="Arial" w:cs="Arial"/>
                <w:sz w:val="20"/>
                <w:szCs w:val="20"/>
              </w:rPr>
              <w:t>Compliance test for luminaire and single-leg sign breakaway supports</w:t>
            </w:r>
          </w:p>
          <w:p w14:paraId="74024063" w14:textId="77777777" w:rsidR="00AA57AC" w:rsidRDefault="00AA57AC">
            <w:pPr>
              <w:pStyle w:val="TableParagraph"/>
              <w:spacing w:line="240" w:lineRule="exact"/>
              <w:rPr>
                <w:sz w:val="24"/>
                <w:szCs w:val="24"/>
              </w:rPr>
            </w:pPr>
          </w:p>
          <w:p w14:paraId="156CFB7F" w14:textId="77777777" w:rsidR="00AA57AC" w:rsidRDefault="009516E7">
            <w:pPr>
              <w:pStyle w:val="TableParagraph"/>
              <w:spacing w:line="250" w:lineRule="auto"/>
              <w:ind w:left="101"/>
              <w:rPr>
                <w:rFonts w:ascii="Arial" w:eastAsia="Arial" w:hAnsi="Arial" w:cs="Arial"/>
                <w:sz w:val="20"/>
                <w:szCs w:val="20"/>
              </w:rPr>
            </w:pPr>
            <w:r>
              <w:rPr>
                <w:rFonts w:ascii="Arial" w:eastAsia="Arial" w:hAnsi="Arial" w:cs="Arial"/>
                <w:sz w:val="20"/>
                <w:szCs w:val="20"/>
              </w:rPr>
              <w:t>Evaluation of breakaway mecha- nisms</w:t>
            </w:r>
          </w:p>
          <w:p w14:paraId="10F8EF69" w14:textId="77777777" w:rsidR="00AA57AC" w:rsidRDefault="00AA57AC">
            <w:pPr>
              <w:pStyle w:val="TableParagraph"/>
              <w:spacing w:line="240" w:lineRule="exact"/>
              <w:rPr>
                <w:sz w:val="24"/>
                <w:szCs w:val="24"/>
              </w:rPr>
            </w:pPr>
          </w:p>
          <w:p w14:paraId="3905526E" w14:textId="77777777" w:rsidR="00AA57AC" w:rsidRDefault="009516E7">
            <w:pPr>
              <w:pStyle w:val="TableParagraph"/>
              <w:spacing w:line="250" w:lineRule="auto"/>
              <w:ind w:left="101" w:right="171"/>
              <w:rPr>
                <w:rFonts w:ascii="Arial" w:eastAsia="Arial" w:hAnsi="Arial" w:cs="Arial"/>
                <w:sz w:val="20"/>
                <w:szCs w:val="20"/>
              </w:rPr>
            </w:pPr>
            <w:r>
              <w:rPr>
                <w:rFonts w:ascii="Arial" w:eastAsia="Arial" w:hAnsi="Arial" w:cs="Arial"/>
                <w:sz w:val="20"/>
                <w:szCs w:val="20"/>
              </w:rPr>
              <w:t>Force/deformation properties of guardrail post/soil interactions</w:t>
            </w:r>
          </w:p>
          <w:p w14:paraId="1C382426" w14:textId="77777777" w:rsidR="00AA57AC" w:rsidRDefault="00AA57AC">
            <w:pPr>
              <w:pStyle w:val="TableParagraph"/>
              <w:spacing w:line="240" w:lineRule="exact"/>
              <w:rPr>
                <w:sz w:val="24"/>
                <w:szCs w:val="24"/>
              </w:rPr>
            </w:pPr>
          </w:p>
          <w:p w14:paraId="30CF85A5" w14:textId="77777777" w:rsidR="00AA57AC" w:rsidRDefault="009516E7">
            <w:pPr>
              <w:pStyle w:val="TableParagraph"/>
              <w:spacing w:line="250" w:lineRule="auto"/>
              <w:ind w:left="101" w:right="198"/>
              <w:rPr>
                <w:rFonts w:ascii="Arial" w:eastAsia="Arial" w:hAnsi="Arial" w:cs="Arial"/>
                <w:sz w:val="20"/>
                <w:szCs w:val="20"/>
              </w:rPr>
            </w:pPr>
            <w:r>
              <w:rPr>
                <w:rFonts w:ascii="Arial" w:eastAsia="Arial" w:hAnsi="Arial" w:cs="Arial"/>
                <w:sz w:val="20"/>
                <w:szCs w:val="20"/>
              </w:rPr>
              <w:t>Dynamic strength of anchor systems</w:t>
            </w:r>
          </w:p>
          <w:p w14:paraId="2446DB7E" w14:textId="77777777" w:rsidR="00AA57AC" w:rsidRDefault="00AA57AC">
            <w:pPr>
              <w:pStyle w:val="TableParagraph"/>
              <w:spacing w:line="240" w:lineRule="exact"/>
              <w:rPr>
                <w:sz w:val="24"/>
                <w:szCs w:val="24"/>
              </w:rPr>
            </w:pPr>
          </w:p>
          <w:p w14:paraId="4D5F2E5D" w14:textId="77777777" w:rsidR="00AA57AC" w:rsidRDefault="009516E7">
            <w:pPr>
              <w:pStyle w:val="TableParagraph"/>
              <w:spacing w:line="250" w:lineRule="auto"/>
              <w:ind w:left="101" w:right="198"/>
              <w:rPr>
                <w:rFonts w:ascii="Arial" w:eastAsia="Arial" w:hAnsi="Arial" w:cs="Arial"/>
                <w:sz w:val="20"/>
                <w:szCs w:val="20"/>
              </w:rPr>
            </w:pPr>
            <w:r>
              <w:rPr>
                <w:rFonts w:ascii="Arial" w:eastAsia="Arial" w:hAnsi="Arial" w:cs="Arial"/>
                <w:sz w:val="20"/>
                <w:szCs w:val="20"/>
              </w:rPr>
              <w:t>Dynamic properties of barrier subsystems</w:t>
            </w:r>
          </w:p>
        </w:tc>
        <w:tc>
          <w:tcPr>
            <w:tcW w:w="3870" w:type="dxa"/>
            <w:tcBorders>
              <w:top w:val="single" w:sz="5" w:space="0" w:color="000000"/>
              <w:left w:val="single" w:sz="5" w:space="0" w:color="000000"/>
              <w:bottom w:val="single" w:sz="5" w:space="0" w:color="000000"/>
              <w:right w:val="single" w:sz="5" w:space="0" w:color="000000"/>
            </w:tcBorders>
          </w:tcPr>
          <w:p w14:paraId="57828B76" w14:textId="77777777" w:rsidR="00AA57AC" w:rsidRDefault="009516E7">
            <w:pPr>
              <w:pStyle w:val="TableParagraph"/>
              <w:spacing w:before="41"/>
              <w:ind w:left="101" w:right="287"/>
              <w:jc w:val="both"/>
              <w:rPr>
                <w:rFonts w:ascii="Arial" w:eastAsia="Arial" w:hAnsi="Arial" w:cs="Arial"/>
                <w:sz w:val="20"/>
                <w:szCs w:val="20"/>
              </w:rPr>
            </w:pPr>
            <w:r>
              <w:rPr>
                <w:rFonts w:ascii="Arial" w:eastAsia="Arial" w:hAnsi="Arial" w:cs="Arial"/>
                <w:sz w:val="20"/>
                <w:szCs w:val="20"/>
              </w:rPr>
              <w:t>Impact speed 25 mph (40 km/h) or less</w:t>
            </w:r>
          </w:p>
          <w:p w14:paraId="462D1A5D" w14:textId="77777777" w:rsidR="00AA57AC" w:rsidRDefault="00AA57AC">
            <w:pPr>
              <w:pStyle w:val="TableParagraph"/>
              <w:spacing w:before="10" w:line="240" w:lineRule="exact"/>
              <w:rPr>
                <w:sz w:val="24"/>
                <w:szCs w:val="24"/>
              </w:rPr>
            </w:pPr>
          </w:p>
          <w:p w14:paraId="4B593C39" w14:textId="77777777" w:rsidR="00AA57AC" w:rsidRDefault="009516E7">
            <w:pPr>
              <w:pStyle w:val="TableParagraph"/>
              <w:spacing w:line="250" w:lineRule="auto"/>
              <w:ind w:left="101" w:right="186"/>
              <w:rPr>
                <w:rFonts w:ascii="Arial" w:eastAsia="Arial" w:hAnsi="Arial" w:cs="Arial"/>
                <w:sz w:val="20"/>
                <w:szCs w:val="20"/>
              </w:rPr>
            </w:pPr>
            <w:r>
              <w:rPr>
                <w:rFonts w:ascii="Arial" w:eastAsia="Arial" w:hAnsi="Arial" w:cs="Arial"/>
                <w:sz w:val="20"/>
                <w:szCs w:val="20"/>
              </w:rPr>
              <w:t>For dual-leg supports, upper-hinge mechanisms are not examined</w:t>
            </w:r>
          </w:p>
          <w:p w14:paraId="396839C3" w14:textId="77777777" w:rsidR="00AA57AC" w:rsidRDefault="00AA57AC">
            <w:pPr>
              <w:pStyle w:val="TableParagraph"/>
              <w:spacing w:line="240" w:lineRule="exact"/>
              <w:rPr>
                <w:sz w:val="24"/>
                <w:szCs w:val="24"/>
              </w:rPr>
            </w:pPr>
          </w:p>
          <w:p w14:paraId="6E7CCC9F" w14:textId="77777777" w:rsidR="00AA57AC" w:rsidRDefault="009516E7">
            <w:pPr>
              <w:pStyle w:val="TableParagraph"/>
              <w:spacing w:line="500" w:lineRule="auto"/>
              <w:ind w:left="101" w:right="186"/>
              <w:rPr>
                <w:rFonts w:ascii="Arial" w:eastAsia="Arial" w:hAnsi="Arial" w:cs="Arial"/>
                <w:sz w:val="20"/>
                <w:szCs w:val="20"/>
              </w:rPr>
            </w:pPr>
            <w:r>
              <w:rPr>
                <w:rFonts w:ascii="Arial" w:eastAsia="Arial" w:hAnsi="Arial" w:cs="Arial"/>
                <w:sz w:val="20"/>
                <w:szCs w:val="20"/>
              </w:rPr>
              <w:t>Does not simulate o</w:t>
            </w:r>
            <w:r>
              <w:rPr>
                <w:rFonts w:ascii="Arial" w:eastAsia="Arial" w:hAnsi="Arial" w:cs="Arial"/>
                <w:spacing w:val="-4"/>
                <w:sz w:val="20"/>
                <w:szCs w:val="20"/>
              </w:rPr>
              <w:t>f</w:t>
            </w:r>
            <w:r>
              <w:rPr>
                <w:rFonts w:ascii="Arial" w:eastAsia="Arial" w:hAnsi="Arial" w:cs="Arial"/>
                <w:sz w:val="20"/>
                <w:szCs w:val="20"/>
              </w:rPr>
              <w:t xml:space="preserve">f-center impacts </w:t>
            </w:r>
            <w:r>
              <w:rPr>
                <w:rFonts w:ascii="Arial" w:eastAsia="Arial" w:hAnsi="Arial" w:cs="Arial"/>
                <w:spacing w:val="-8"/>
                <w:sz w:val="20"/>
                <w:szCs w:val="20"/>
              </w:rPr>
              <w:t>T</w:t>
            </w:r>
            <w:r>
              <w:rPr>
                <w:rFonts w:ascii="Arial" w:eastAsia="Arial" w:hAnsi="Arial" w:cs="Arial"/>
                <w:sz w:val="20"/>
                <w:szCs w:val="20"/>
              </w:rPr>
              <w:t>rajectory of article not reproduced</w:t>
            </w:r>
          </w:p>
          <w:p w14:paraId="44C2E759" w14:textId="77777777" w:rsidR="00AA57AC" w:rsidRDefault="009516E7">
            <w:pPr>
              <w:pStyle w:val="TableParagraph"/>
              <w:spacing w:before="7"/>
              <w:ind w:left="101" w:right="209"/>
              <w:jc w:val="both"/>
              <w:rPr>
                <w:rFonts w:ascii="Arial" w:eastAsia="Arial" w:hAnsi="Arial" w:cs="Arial"/>
                <w:sz w:val="20"/>
                <w:szCs w:val="20"/>
              </w:rPr>
            </w:pPr>
            <w:r>
              <w:rPr>
                <w:rFonts w:ascii="Arial" w:eastAsia="Arial" w:hAnsi="Arial" w:cs="Arial"/>
                <w:sz w:val="20"/>
                <w:szCs w:val="20"/>
              </w:rPr>
              <w:t>Not applicable for base-bending support</w:t>
            </w:r>
          </w:p>
          <w:p w14:paraId="04321747" w14:textId="77777777" w:rsidR="00AA57AC" w:rsidRDefault="00AA57AC">
            <w:pPr>
              <w:pStyle w:val="TableParagraph"/>
              <w:spacing w:before="10" w:line="240" w:lineRule="exact"/>
              <w:rPr>
                <w:sz w:val="24"/>
                <w:szCs w:val="24"/>
              </w:rPr>
            </w:pPr>
          </w:p>
          <w:p w14:paraId="10B3BF62" w14:textId="77777777" w:rsidR="00AA57AC" w:rsidRDefault="009516E7">
            <w:pPr>
              <w:pStyle w:val="TableParagraph"/>
              <w:spacing w:line="250" w:lineRule="auto"/>
              <w:ind w:left="101" w:right="275"/>
              <w:jc w:val="both"/>
              <w:rPr>
                <w:rFonts w:ascii="Arial" w:eastAsia="Arial" w:hAnsi="Arial" w:cs="Arial"/>
                <w:sz w:val="20"/>
                <w:szCs w:val="20"/>
              </w:rPr>
            </w:pPr>
            <w:r>
              <w:rPr>
                <w:rFonts w:ascii="Arial" w:eastAsia="Arial" w:hAnsi="Arial" w:cs="Arial"/>
                <w:sz w:val="20"/>
                <w:szCs w:val="20"/>
              </w:rPr>
              <w:t>Crushable nose must be tuned for type and width of specimen and recalibrated periodically</w:t>
            </w:r>
          </w:p>
          <w:p w14:paraId="5AC1DC1B" w14:textId="77777777" w:rsidR="00AA57AC" w:rsidRDefault="00AA57AC">
            <w:pPr>
              <w:pStyle w:val="TableParagraph"/>
              <w:spacing w:line="240" w:lineRule="exact"/>
              <w:rPr>
                <w:sz w:val="24"/>
                <w:szCs w:val="24"/>
              </w:rPr>
            </w:pPr>
          </w:p>
          <w:p w14:paraId="5A25D8EA" w14:textId="77777777" w:rsidR="00AA57AC" w:rsidRDefault="009516E7">
            <w:pPr>
              <w:pStyle w:val="TableParagraph"/>
              <w:spacing w:line="250" w:lineRule="auto"/>
              <w:ind w:left="101" w:right="42"/>
              <w:rPr>
                <w:rFonts w:ascii="Arial" w:eastAsia="Arial" w:hAnsi="Arial" w:cs="Arial"/>
                <w:sz w:val="20"/>
                <w:szCs w:val="20"/>
              </w:rPr>
            </w:pPr>
            <w:r>
              <w:rPr>
                <w:rFonts w:ascii="Arial" w:eastAsia="Arial" w:hAnsi="Arial" w:cs="Arial"/>
                <w:sz w:val="20"/>
                <w:szCs w:val="20"/>
              </w:rPr>
              <w:t xml:space="preserve">Cannot properly evaluate criterion D, </w:t>
            </w:r>
            <w:r>
              <w:rPr>
                <w:rFonts w:ascii="Arial" w:eastAsia="Arial" w:hAnsi="Arial" w:cs="Arial"/>
                <w:spacing w:val="-23"/>
                <w:sz w:val="20"/>
                <w:szCs w:val="20"/>
              </w:rPr>
              <w:t>T</w:t>
            </w:r>
            <w:r>
              <w:rPr>
                <w:rFonts w:ascii="Arial" w:eastAsia="Arial" w:hAnsi="Arial" w:cs="Arial"/>
                <w:sz w:val="20"/>
                <w:szCs w:val="20"/>
              </w:rPr>
              <w:t>able 5-1</w:t>
            </w:r>
          </w:p>
        </w:tc>
      </w:tr>
      <w:tr w:rsidR="00AA57AC" w14:paraId="2F0AE07E" w14:textId="77777777">
        <w:trPr>
          <w:trHeight w:hRule="exact" w:val="1442"/>
        </w:trPr>
        <w:tc>
          <w:tcPr>
            <w:tcW w:w="340" w:type="dxa"/>
            <w:vMerge/>
            <w:tcBorders>
              <w:left w:val="single" w:sz="5" w:space="0" w:color="000000"/>
              <w:right w:val="single" w:sz="5" w:space="0" w:color="000000"/>
            </w:tcBorders>
          </w:tcPr>
          <w:p w14:paraId="7AD5D59A" w14:textId="77777777" w:rsidR="00AA57AC" w:rsidRDefault="00AA57AC"/>
        </w:tc>
        <w:tc>
          <w:tcPr>
            <w:tcW w:w="1596" w:type="dxa"/>
            <w:tcBorders>
              <w:top w:val="single" w:sz="5" w:space="0" w:color="000000"/>
              <w:left w:val="single" w:sz="5" w:space="0" w:color="000000"/>
              <w:bottom w:val="single" w:sz="5" w:space="0" w:color="000000"/>
              <w:right w:val="single" w:sz="5" w:space="0" w:color="000000"/>
            </w:tcBorders>
          </w:tcPr>
          <w:p w14:paraId="787067A8" w14:textId="77777777" w:rsidR="00AA57AC" w:rsidRDefault="00AA57AC">
            <w:pPr>
              <w:pStyle w:val="TableParagraph"/>
              <w:spacing w:before="10" w:line="190" w:lineRule="exact"/>
              <w:rPr>
                <w:sz w:val="19"/>
                <w:szCs w:val="19"/>
              </w:rPr>
            </w:pPr>
          </w:p>
          <w:p w14:paraId="0B459BD5" w14:textId="77777777" w:rsidR="00AA57AC" w:rsidRDefault="00AA57AC">
            <w:pPr>
              <w:pStyle w:val="TableParagraph"/>
              <w:spacing w:line="200" w:lineRule="exact"/>
              <w:rPr>
                <w:sz w:val="20"/>
                <w:szCs w:val="20"/>
              </w:rPr>
            </w:pPr>
          </w:p>
          <w:p w14:paraId="08780157" w14:textId="77777777" w:rsidR="00AA57AC" w:rsidRDefault="00AA57AC">
            <w:pPr>
              <w:pStyle w:val="TableParagraph"/>
              <w:spacing w:line="200" w:lineRule="exact"/>
              <w:rPr>
                <w:sz w:val="20"/>
                <w:szCs w:val="20"/>
              </w:rPr>
            </w:pPr>
          </w:p>
          <w:p w14:paraId="7ED81A9A"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B. Drop Mass</w:t>
            </w:r>
          </w:p>
        </w:tc>
        <w:tc>
          <w:tcPr>
            <w:tcW w:w="3188" w:type="dxa"/>
            <w:tcBorders>
              <w:top w:val="single" w:sz="5" w:space="0" w:color="000000"/>
              <w:left w:val="single" w:sz="5" w:space="0" w:color="000000"/>
              <w:bottom w:val="single" w:sz="5" w:space="0" w:color="000000"/>
              <w:right w:val="single" w:sz="5" w:space="0" w:color="000000"/>
            </w:tcBorders>
          </w:tcPr>
          <w:p w14:paraId="43818865" w14:textId="77777777" w:rsidR="00AA57AC" w:rsidRDefault="009516E7">
            <w:pPr>
              <w:pStyle w:val="TableParagraph"/>
              <w:spacing w:before="41" w:line="250" w:lineRule="auto"/>
              <w:ind w:left="101"/>
              <w:rPr>
                <w:rFonts w:ascii="Arial" w:eastAsia="Arial" w:hAnsi="Arial" w:cs="Arial"/>
                <w:sz w:val="20"/>
                <w:szCs w:val="20"/>
              </w:rPr>
            </w:pPr>
            <w:r>
              <w:rPr>
                <w:rFonts w:ascii="Arial" w:eastAsia="Arial" w:hAnsi="Arial" w:cs="Arial"/>
                <w:sz w:val="20"/>
                <w:szCs w:val="20"/>
              </w:rPr>
              <w:t>Quality control test of breakaway component</w:t>
            </w:r>
          </w:p>
          <w:p w14:paraId="5B5A6DAC" w14:textId="77777777" w:rsidR="00AA57AC" w:rsidRDefault="00AA57AC">
            <w:pPr>
              <w:pStyle w:val="TableParagraph"/>
              <w:spacing w:line="240" w:lineRule="exact"/>
              <w:rPr>
                <w:sz w:val="24"/>
                <w:szCs w:val="24"/>
              </w:rPr>
            </w:pPr>
          </w:p>
          <w:p w14:paraId="372E374D" w14:textId="77777777" w:rsidR="00AA57AC" w:rsidRDefault="009516E7">
            <w:pPr>
              <w:pStyle w:val="TableParagraph"/>
              <w:spacing w:line="250" w:lineRule="auto"/>
              <w:ind w:left="101" w:right="198"/>
              <w:rPr>
                <w:rFonts w:ascii="Arial" w:eastAsia="Arial" w:hAnsi="Arial" w:cs="Arial"/>
                <w:sz w:val="20"/>
                <w:szCs w:val="20"/>
              </w:rPr>
            </w:pPr>
            <w:r>
              <w:rPr>
                <w:rFonts w:ascii="Arial" w:eastAsia="Arial" w:hAnsi="Arial" w:cs="Arial"/>
                <w:spacing w:val="-22"/>
                <w:w w:val="95"/>
                <w:sz w:val="20"/>
                <w:szCs w:val="20"/>
              </w:rPr>
              <w:t>T</w:t>
            </w:r>
            <w:r>
              <w:rPr>
                <w:rFonts w:ascii="Arial" w:eastAsia="Arial" w:hAnsi="Arial" w:cs="Arial"/>
                <w:w w:val="95"/>
                <w:sz w:val="20"/>
                <w:szCs w:val="20"/>
              </w:rPr>
              <w:t>est</w:t>
            </w:r>
            <w:r>
              <w:rPr>
                <w:rFonts w:ascii="Arial" w:eastAsia="Arial" w:hAnsi="Arial" w:cs="Arial"/>
                <w:spacing w:val="23"/>
                <w:w w:val="95"/>
                <w:sz w:val="20"/>
                <w:szCs w:val="20"/>
              </w:rPr>
              <w:t xml:space="preserve"> </w:t>
            </w:r>
            <w:r>
              <w:rPr>
                <w:rFonts w:ascii="Arial" w:eastAsia="Arial" w:hAnsi="Arial" w:cs="Arial"/>
                <w:w w:val="95"/>
                <w:sz w:val="20"/>
                <w:szCs w:val="20"/>
              </w:rPr>
              <w:t>can</w:t>
            </w:r>
            <w:r>
              <w:rPr>
                <w:rFonts w:ascii="Arial" w:eastAsia="Arial" w:hAnsi="Arial" w:cs="Arial"/>
                <w:spacing w:val="23"/>
                <w:w w:val="95"/>
                <w:sz w:val="20"/>
                <w:szCs w:val="20"/>
              </w:rPr>
              <w:t xml:space="preserve"> </w:t>
            </w:r>
            <w:r>
              <w:rPr>
                <w:rFonts w:ascii="Arial" w:eastAsia="Arial" w:hAnsi="Arial" w:cs="Arial"/>
                <w:w w:val="95"/>
                <w:sz w:val="20"/>
                <w:szCs w:val="20"/>
              </w:rPr>
              <w:t>be</w:t>
            </w:r>
            <w:r>
              <w:rPr>
                <w:rFonts w:ascii="Arial" w:eastAsia="Arial" w:hAnsi="Arial" w:cs="Arial"/>
                <w:spacing w:val="24"/>
                <w:w w:val="95"/>
                <w:sz w:val="20"/>
                <w:szCs w:val="20"/>
              </w:rPr>
              <w:t xml:space="preserve"> </w:t>
            </w:r>
            <w:r>
              <w:rPr>
                <w:rFonts w:ascii="Arial" w:eastAsia="Arial" w:hAnsi="Arial" w:cs="Arial"/>
                <w:w w:val="95"/>
                <w:sz w:val="20"/>
                <w:szCs w:val="20"/>
              </w:rPr>
              <w:t>performed</w:t>
            </w:r>
            <w:r>
              <w:rPr>
                <w:rFonts w:ascii="Arial" w:eastAsia="Arial" w:hAnsi="Arial" w:cs="Arial"/>
                <w:spacing w:val="23"/>
                <w:w w:val="95"/>
                <w:sz w:val="20"/>
                <w:szCs w:val="20"/>
              </w:rPr>
              <w:t xml:space="preserve"> </w:t>
            </w:r>
            <w:r>
              <w:rPr>
                <w:rFonts w:ascii="Arial" w:eastAsia="Arial" w:hAnsi="Arial" w:cs="Arial"/>
                <w:w w:val="95"/>
                <w:sz w:val="20"/>
                <w:szCs w:val="20"/>
              </w:rPr>
              <w:t>in</w:t>
            </w:r>
            <w:r>
              <w:rPr>
                <w:rFonts w:ascii="Arial" w:eastAsia="Arial" w:hAnsi="Arial" w:cs="Arial"/>
                <w:spacing w:val="24"/>
                <w:w w:val="95"/>
                <w:sz w:val="20"/>
                <w:szCs w:val="20"/>
              </w:rPr>
              <w:t xml:space="preserve"> </w:t>
            </w:r>
            <w:r>
              <w:rPr>
                <w:rFonts w:ascii="Arial" w:eastAsia="Arial" w:hAnsi="Arial" w:cs="Arial"/>
                <w:w w:val="95"/>
                <w:sz w:val="20"/>
                <w:szCs w:val="20"/>
              </w:rPr>
              <w:t>a</w:t>
            </w:r>
            <w:r>
              <w:rPr>
                <w:rFonts w:ascii="Arial" w:eastAsia="Arial" w:hAnsi="Arial" w:cs="Arial"/>
                <w:spacing w:val="23"/>
                <w:w w:val="95"/>
                <w:sz w:val="20"/>
                <w:szCs w:val="20"/>
              </w:rPr>
              <w:t xml:space="preserve"> </w:t>
            </w:r>
            <w:r>
              <w:rPr>
                <w:rFonts w:ascii="Arial" w:eastAsia="Arial" w:hAnsi="Arial" w:cs="Arial"/>
                <w:w w:val="95"/>
                <w:sz w:val="20"/>
                <w:szCs w:val="20"/>
              </w:rPr>
              <w:t xml:space="preserve">con- </w:t>
            </w:r>
            <w:r>
              <w:rPr>
                <w:rFonts w:ascii="Arial" w:eastAsia="Arial" w:hAnsi="Arial" w:cs="Arial"/>
                <w:w w:val="85"/>
                <w:sz w:val="20"/>
                <w:szCs w:val="20"/>
              </w:rPr>
              <w:t>fi</w:t>
            </w:r>
            <w:r>
              <w:rPr>
                <w:rFonts w:ascii="Arial" w:eastAsia="Arial" w:hAnsi="Arial" w:cs="Arial"/>
                <w:spacing w:val="8"/>
                <w:w w:val="85"/>
                <w:sz w:val="20"/>
                <w:szCs w:val="20"/>
              </w:rPr>
              <w:t xml:space="preserve"> </w:t>
            </w:r>
            <w:r>
              <w:rPr>
                <w:rFonts w:ascii="Arial" w:eastAsia="Arial" w:hAnsi="Arial" w:cs="Arial"/>
                <w:w w:val="95"/>
                <w:sz w:val="20"/>
                <w:szCs w:val="20"/>
              </w:rPr>
              <w:t>ned,</w:t>
            </w:r>
            <w:r>
              <w:rPr>
                <w:rFonts w:ascii="Arial" w:eastAsia="Arial" w:hAnsi="Arial" w:cs="Arial"/>
                <w:spacing w:val="19"/>
                <w:w w:val="95"/>
                <w:sz w:val="20"/>
                <w:szCs w:val="20"/>
              </w:rPr>
              <w:t xml:space="preserve"> </w:t>
            </w:r>
            <w:r>
              <w:rPr>
                <w:rFonts w:ascii="Arial" w:eastAsia="Arial" w:hAnsi="Arial" w:cs="Arial"/>
                <w:w w:val="95"/>
                <w:sz w:val="20"/>
                <w:szCs w:val="20"/>
              </w:rPr>
              <w:t>indoor</w:t>
            </w:r>
            <w:r>
              <w:rPr>
                <w:rFonts w:ascii="Arial" w:eastAsia="Arial" w:hAnsi="Arial" w:cs="Arial"/>
                <w:spacing w:val="18"/>
                <w:w w:val="95"/>
                <w:sz w:val="20"/>
                <w:szCs w:val="20"/>
              </w:rPr>
              <w:t xml:space="preserve"> </w:t>
            </w:r>
            <w:r>
              <w:rPr>
                <w:rFonts w:ascii="Arial" w:eastAsia="Arial" w:hAnsi="Arial" w:cs="Arial"/>
                <w:w w:val="95"/>
                <w:sz w:val="20"/>
                <w:szCs w:val="20"/>
              </w:rPr>
              <w:t>space</w:t>
            </w:r>
          </w:p>
        </w:tc>
        <w:tc>
          <w:tcPr>
            <w:tcW w:w="3870" w:type="dxa"/>
            <w:tcBorders>
              <w:top w:val="single" w:sz="5" w:space="0" w:color="000000"/>
              <w:left w:val="single" w:sz="5" w:space="0" w:color="000000"/>
              <w:bottom w:val="single" w:sz="5" w:space="0" w:color="000000"/>
              <w:right w:val="single" w:sz="5" w:space="0" w:color="000000"/>
            </w:tcBorders>
          </w:tcPr>
          <w:p w14:paraId="030C5A52" w14:textId="77777777" w:rsidR="00AA57AC" w:rsidRDefault="009516E7">
            <w:pPr>
              <w:pStyle w:val="TableParagraph"/>
              <w:spacing w:before="41"/>
              <w:ind w:left="101"/>
              <w:rPr>
                <w:rFonts w:ascii="Arial" w:eastAsia="Arial" w:hAnsi="Arial" w:cs="Arial"/>
                <w:sz w:val="20"/>
                <w:szCs w:val="20"/>
              </w:rPr>
            </w:pPr>
            <w:r>
              <w:rPr>
                <w:rFonts w:ascii="Arial" w:eastAsia="Arial" w:hAnsi="Arial" w:cs="Arial"/>
                <w:sz w:val="20"/>
                <w:szCs w:val="20"/>
              </w:rPr>
              <w:t>Same limitations as for pendulum</w:t>
            </w:r>
          </w:p>
          <w:p w14:paraId="0BF1AAFF" w14:textId="77777777" w:rsidR="00AA57AC" w:rsidRDefault="00AA57AC">
            <w:pPr>
              <w:pStyle w:val="TableParagraph"/>
              <w:spacing w:before="10" w:line="240" w:lineRule="exact"/>
              <w:rPr>
                <w:sz w:val="24"/>
                <w:szCs w:val="24"/>
              </w:rPr>
            </w:pPr>
          </w:p>
          <w:p w14:paraId="5139BCC0" w14:textId="77777777" w:rsidR="00AA57AC" w:rsidRDefault="009516E7">
            <w:pPr>
              <w:pStyle w:val="TableParagraph"/>
              <w:spacing w:line="250" w:lineRule="auto"/>
              <w:ind w:left="101" w:right="42"/>
              <w:rPr>
                <w:rFonts w:ascii="Arial" w:eastAsia="Arial" w:hAnsi="Arial" w:cs="Arial"/>
                <w:sz w:val="20"/>
                <w:szCs w:val="20"/>
              </w:rPr>
            </w:pPr>
            <w:r>
              <w:rPr>
                <w:rFonts w:ascii="Arial" w:eastAsia="Arial" w:hAnsi="Arial" w:cs="Arial"/>
                <w:sz w:val="20"/>
                <w:szCs w:val="20"/>
              </w:rPr>
              <w:t>For breakaway base, attached pole introduces artifact moment into base due to gravity</w:t>
            </w:r>
          </w:p>
        </w:tc>
      </w:tr>
      <w:tr w:rsidR="00AA57AC" w14:paraId="6A39B205" w14:textId="77777777">
        <w:trPr>
          <w:trHeight w:hRule="exact" w:val="701"/>
        </w:trPr>
        <w:tc>
          <w:tcPr>
            <w:tcW w:w="340" w:type="dxa"/>
            <w:vMerge/>
            <w:tcBorders>
              <w:left w:val="single" w:sz="5" w:space="0" w:color="000000"/>
              <w:right w:val="single" w:sz="5" w:space="0" w:color="000000"/>
            </w:tcBorders>
          </w:tcPr>
          <w:p w14:paraId="4F5308A8" w14:textId="77777777" w:rsidR="00AA57AC" w:rsidRDefault="00AA57AC"/>
        </w:tc>
        <w:tc>
          <w:tcPr>
            <w:tcW w:w="1596" w:type="dxa"/>
            <w:tcBorders>
              <w:top w:val="single" w:sz="5" w:space="0" w:color="000000"/>
              <w:left w:val="single" w:sz="5" w:space="0" w:color="000000"/>
              <w:bottom w:val="single" w:sz="5" w:space="0" w:color="000000"/>
              <w:right w:val="single" w:sz="5" w:space="0" w:color="000000"/>
            </w:tcBorders>
          </w:tcPr>
          <w:p w14:paraId="3F7FE86D" w14:textId="77777777" w:rsidR="00AA57AC" w:rsidRDefault="00AA57AC">
            <w:pPr>
              <w:pStyle w:val="TableParagraph"/>
              <w:spacing w:before="9" w:line="220" w:lineRule="exact"/>
            </w:pPr>
          </w:p>
          <w:p w14:paraId="29047DCF"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C. Scale Model</w:t>
            </w:r>
          </w:p>
        </w:tc>
        <w:tc>
          <w:tcPr>
            <w:tcW w:w="3188" w:type="dxa"/>
            <w:tcBorders>
              <w:top w:val="single" w:sz="5" w:space="0" w:color="000000"/>
              <w:left w:val="single" w:sz="5" w:space="0" w:color="000000"/>
              <w:bottom w:val="single" w:sz="5" w:space="0" w:color="000000"/>
              <w:right w:val="single" w:sz="5" w:space="0" w:color="000000"/>
            </w:tcBorders>
          </w:tcPr>
          <w:p w14:paraId="2C5B2A5E" w14:textId="77777777" w:rsidR="00AA57AC" w:rsidRDefault="009516E7">
            <w:pPr>
              <w:pStyle w:val="TableParagraph"/>
              <w:spacing w:before="41"/>
              <w:ind w:left="101"/>
              <w:rPr>
                <w:rFonts w:ascii="Arial" w:eastAsia="Arial" w:hAnsi="Arial" w:cs="Arial"/>
                <w:sz w:val="20"/>
                <w:szCs w:val="20"/>
              </w:rPr>
            </w:pPr>
            <w:r>
              <w:rPr>
                <w:rFonts w:ascii="Arial" w:eastAsia="Arial" w:hAnsi="Arial" w:cs="Arial"/>
                <w:sz w:val="20"/>
                <w:szCs w:val="20"/>
              </w:rPr>
              <w:t>Development testing of feature</w:t>
            </w:r>
          </w:p>
        </w:tc>
        <w:tc>
          <w:tcPr>
            <w:tcW w:w="3870" w:type="dxa"/>
            <w:tcBorders>
              <w:top w:val="single" w:sz="5" w:space="0" w:color="000000"/>
              <w:left w:val="single" w:sz="5" w:space="0" w:color="000000"/>
              <w:bottom w:val="single" w:sz="5" w:space="0" w:color="000000"/>
              <w:right w:val="single" w:sz="5" w:space="0" w:color="000000"/>
            </w:tcBorders>
          </w:tcPr>
          <w:p w14:paraId="40752C85" w14:textId="77777777" w:rsidR="00AA57AC" w:rsidRDefault="009516E7">
            <w:pPr>
              <w:pStyle w:val="TableParagraph"/>
              <w:spacing w:before="41" w:line="250" w:lineRule="auto"/>
              <w:ind w:left="101" w:right="18"/>
              <w:rPr>
                <w:rFonts w:ascii="Arial" w:eastAsia="Arial" w:hAnsi="Arial" w:cs="Arial"/>
                <w:sz w:val="20"/>
                <w:szCs w:val="20"/>
              </w:rPr>
            </w:pPr>
            <w:r>
              <w:rPr>
                <w:rFonts w:ascii="Arial" w:eastAsia="Arial" w:hAnsi="Arial" w:cs="Arial"/>
                <w:sz w:val="20"/>
                <w:szCs w:val="20"/>
              </w:rPr>
              <w:t>Diffi</w:t>
            </w:r>
            <w:r>
              <w:rPr>
                <w:rFonts w:ascii="Arial" w:eastAsia="Arial" w:hAnsi="Arial" w:cs="Arial"/>
                <w:spacing w:val="-20"/>
                <w:sz w:val="20"/>
                <w:szCs w:val="20"/>
              </w:rPr>
              <w:t xml:space="preserve"> </w:t>
            </w:r>
            <w:r>
              <w:rPr>
                <w:rFonts w:ascii="Arial" w:eastAsia="Arial" w:hAnsi="Arial" w:cs="Arial"/>
                <w:sz w:val="20"/>
                <w:szCs w:val="20"/>
              </w:rPr>
              <w:t>culties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uncertainties</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modeling vehicle safety feature components</w:t>
            </w:r>
          </w:p>
        </w:tc>
      </w:tr>
      <w:tr w:rsidR="00AA57AC" w14:paraId="44ABC84D" w14:textId="77777777">
        <w:trPr>
          <w:trHeight w:hRule="exact" w:val="2642"/>
        </w:trPr>
        <w:tc>
          <w:tcPr>
            <w:tcW w:w="340" w:type="dxa"/>
            <w:vMerge/>
            <w:tcBorders>
              <w:left w:val="single" w:sz="5" w:space="0" w:color="000000"/>
              <w:right w:val="single" w:sz="5" w:space="0" w:color="000000"/>
            </w:tcBorders>
          </w:tcPr>
          <w:p w14:paraId="426F6380" w14:textId="77777777" w:rsidR="00AA57AC" w:rsidRDefault="00AA57AC"/>
        </w:tc>
        <w:tc>
          <w:tcPr>
            <w:tcW w:w="1596" w:type="dxa"/>
            <w:tcBorders>
              <w:top w:val="single" w:sz="5" w:space="0" w:color="000000"/>
              <w:left w:val="single" w:sz="5" w:space="0" w:color="000000"/>
              <w:bottom w:val="single" w:sz="5" w:space="0" w:color="000000"/>
              <w:right w:val="single" w:sz="5" w:space="0" w:color="000000"/>
            </w:tcBorders>
          </w:tcPr>
          <w:p w14:paraId="4648FEBD" w14:textId="77777777" w:rsidR="00AA57AC" w:rsidRDefault="00AA57AC">
            <w:pPr>
              <w:pStyle w:val="TableParagraph"/>
              <w:spacing w:line="200" w:lineRule="exact"/>
              <w:rPr>
                <w:sz w:val="20"/>
                <w:szCs w:val="20"/>
              </w:rPr>
            </w:pPr>
          </w:p>
          <w:p w14:paraId="79617F4F" w14:textId="77777777" w:rsidR="00AA57AC" w:rsidRDefault="00AA57AC">
            <w:pPr>
              <w:pStyle w:val="TableParagraph"/>
              <w:spacing w:line="200" w:lineRule="exact"/>
              <w:rPr>
                <w:sz w:val="20"/>
                <w:szCs w:val="20"/>
              </w:rPr>
            </w:pPr>
          </w:p>
          <w:p w14:paraId="2C5DF40F" w14:textId="77777777" w:rsidR="00AA57AC" w:rsidRDefault="00AA57AC">
            <w:pPr>
              <w:pStyle w:val="TableParagraph"/>
              <w:spacing w:line="200" w:lineRule="exact"/>
              <w:rPr>
                <w:sz w:val="20"/>
                <w:szCs w:val="20"/>
              </w:rPr>
            </w:pPr>
          </w:p>
          <w:p w14:paraId="2B68AEC1" w14:textId="77777777" w:rsidR="00AA57AC" w:rsidRDefault="00AA57AC">
            <w:pPr>
              <w:pStyle w:val="TableParagraph"/>
              <w:spacing w:line="200" w:lineRule="exact"/>
              <w:rPr>
                <w:sz w:val="20"/>
                <w:szCs w:val="20"/>
              </w:rPr>
            </w:pPr>
          </w:p>
          <w:p w14:paraId="6A04EAA4" w14:textId="77777777" w:rsidR="00AA57AC" w:rsidRDefault="00AA57AC">
            <w:pPr>
              <w:pStyle w:val="TableParagraph"/>
              <w:spacing w:before="20" w:line="260" w:lineRule="exact"/>
              <w:rPr>
                <w:sz w:val="26"/>
                <w:szCs w:val="26"/>
              </w:rPr>
            </w:pPr>
          </w:p>
          <w:p w14:paraId="59AA8F2F" w14:textId="77777777" w:rsidR="00AA57AC" w:rsidRDefault="009516E7">
            <w:pPr>
              <w:pStyle w:val="TableParagraph"/>
              <w:spacing w:line="250" w:lineRule="auto"/>
              <w:ind w:left="379" w:right="359" w:hanging="278"/>
              <w:rPr>
                <w:rFonts w:ascii="Arial" w:eastAsia="Arial" w:hAnsi="Arial" w:cs="Arial"/>
                <w:sz w:val="20"/>
                <w:szCs w:val="20"/>
              </w:rPr>
            </w:pPr>
            <w:r>
              <w:rPr>
                <w:rFonts w:ascii="Arial" w:eastAsia="Arial" w:hAnsi="Arial" w:cs="Arial"/>
                <w:sz w:val="20"/>
                <w:szCs w:val="20"/>
              </w:rPr>
              <w:t xml:space="preserve">D. Bogie </w:t>
            </w:r>
            <w:r>
              <w:rPr>
                <w:rFonts w:ascii="Arial" w:eastAsia="Arial" w:hAnsi="Arial" w:cs="Arial"/>
                <w:spacing w:val="-11"/>
                <w:sz w:val="20"/>
                <w:szCs w:val="20"/>
              </w:rPr>
              <w:t>V</w:t>
            </w:r>
            <w:r>
              <w:rPr>
                <w:rFonts w:ascii="Arial" w:eastAsia="Arial" w:hAnsi="Arial" w:cs="Arial"/>
                <w:sz w:val="20"/>
                <w:szCs w:val="20"/>
              </w:rPr>
              <w:t>e- hicle</w:t>
            </w:r>
            <w:r>
              <w:rPr>
                <w:rFonts w:ascii="Arial" w:eastAsia="Arial" w:hAnsi="Arial" w:cs="Arial"/>
                <w:spacing w:val="-4"/>
                <w:sz w:val="20"/>
                <w:szCs w:val="20"/>
              </w:rPr>
              <w:t xml:space="preserve"> </w:t>
            </w:r>
            <w:r>
              <w:rPr>
                <w:rFonts w:ascii="Arial" w:eastAsia="Arial" w:hAnsi="Arial" w:cs="Arial"/>
                <w:spacing w:val="-23"/>
                <w:sz w:val="20"/>
                <w:szCs w:val="20"/>
              </w:rPr>
              <w:t>T</w:t>
            </w:r>
            <w:r>
              <w:rPr>
                <w:rFonts w:ascii="Arial" w:eastAsia="Arial" w:hAnsi="Arial" w:cs="Arial"/>
                <w:sz w:val="20"/>
                <w:szCs w:val="20"/>
              </w:rPr>
              <w:t>est</w:t>
            </w:r>
          </w:p>
        </w:tc>
        <w:tc>
          <w:tcPr>
            <w:tcW w:w="3188" w:type="dxa"/>
            <w:tcBorders>
              <w:top w:val="single" w:sz="5" w:space="0" w:color="000000"/>
              <w:left w:val="single" w:sz="5" w:space="0" w:color="000000"/>
              <w:bottom w:val="single" w:sz="5" w:space="0" w:color="000000"/>
              <w:right w:val="single" w:sz="5" w:space="0" w:color="000000"/>
            </w:tcBorders>
          </w:tcPr>
          <w:p w14:paraId="7F43F6B5" w14:textId="77777777" w:rsidR="00AA57AC" w:rsidRDefault="009516E7">
            <w:pPr>
              <w:pStyle w:val="TableParagraph"/>
              <w:spacing w:before="41" w:line="250" w:lineRule="auto"/>
              <w:ind w:left="101"/>
              <w:rPr>
                <w:rFonts w:ascii="Arial" w:eastAsia="Arial" w:hAnsi="Arial" w:cs="Arial"/>
                <w:sz w:val="20"/>
                <w:szCs w:val="20"/>
              </w:rPr>
            </w:pPr>
            <w:r>
              <w:rPr>
                <w:rFonts w:ascii="Arial" w:eastAsia="Arial" w:hAnsi="Arial" w:cs="Arial"/>
                <w:sz w:val="20"/>
                <w:szCs w:val="20"/>
              </w:rPr>
              <w:t>Compliance test for single or multi-leg breakaway support</w:t>
            </w:r>
          </w:p>
          <w:p w14:paraId="6D5C6886" w14:textId="77777777" w:rsidR="00AA57AC" w:rsidRDefault="00AA57AC">
            <w:pPr>
              <w:pStyle w:val="TableParagraph"/>
              <w:spacing w:line="240" w:lineRule="exact"/>
              <w:rPr>
                <w:sz w:val="24"/>
                <w:szCs w:val="24"/>
              </w:rPr>
            </w:pPr>
          </w:p>
          <w:p w14:paraId="0D22D6BE" w14:textId="77777777" w:rsidR="00AA57AC" w:rsidRDefault="009516E7">
            <w:pPr>
              <w:pStyle w:val="TableParagraph"/>
              <w:spacing w:line="250" w:lineRule="auto"/>
              <w:ind w:left="101" w:right="171"/>
              <w:rPr>
                <w:rFonts w:ascii="Arial" w:eastAsia="Arial" w:hAnsi="Arial" w:cs="Arial"/>
                <w:sz w:val="20"/>
                <w:szCs w:val="20"/>
              </w:rPr>
            </w:pPr>
            <w:r>
              <w:rPr>
                <w:rFonts w:ascii="Arial" w:eastAsia="Arial" w:hAnsi="Arial" w:cs="Arial"/>
                <w:sz w:val="20"/>
                <w:szCs w:val="20"/>
              </w:rPr>
              <w:t>Repeatable test vehicle sus- pension, nose crash, and other dynamic properties</w:t>
            </w:r>
          </w:p>
          <w:p w14:paraId="0C94E675" w14:textId="77777777" w:rsidR="00AA57AC" w:rsidRDefault="00AA57AC">
            <w:pPr>
              <w:pStyle w:val="TableParagraph"/>
              <w:spacing w:line="240" w:lineRule="exact"/>
              <w:rPr>
                <w:sz w:val="24"/>
                <w:szCs w:val="24"/>
              </w:rPr>
            </w:pPr>
          </w:p>
          <w:p w14:paraId="4759C928" w14:textId="77777777" w:rsidR="00AA57AC" w:rsidRDefault="009516E7">
            <w:pPr>
              <w:pStyle w:val="TableParagraph"/>
              <w:spacing w:line="250" w:lineRule="auto"/>
              <w:ind w:left="101" w:right="227"/>
              <w:rPr>
                <w:rFonts w:ascii="Arial" w:eastAsia="Arial" w:hAnsi="Arial" w:cs="Arial"/>
                <w:sz w:val="20"/>
                <w:szCs w:val="20"/>
              </w:rPr>
            </w:pPr>
            <w:r>
              <w:rPr>
                <w:rFonts w:ascii="Arial" w:eastAsia="Arial" w:hAnsi="Arial" w:cs="Arial"/>
                <w:sz w:val="20"/>
                <w:szCs w:val="20"/>
              </w:rPr>
              <w:t>Low-cost, high-speed 0–60 mph (0–96.6 km/h) experiments</w:t>
            </w:r>
          </w:p>
        </w:tc>
        <w:tc>
          <w:tcPr>
            <w:tcW w:w="3870" w:type="dxa"/>
            <w:tcBorders>
              <w:top w:val="single" w:sz="5" w:space="0" w:color="000000"/>
              <w:left w:val="single" w:sz="5" w:space="0" w:color="000000"/>
              <w:bottom w:val="single" w:sz="5" w:space="0" w:color="000000"/>
              <w:right w:val="single" w:sz="5" w:space="0" w:color="000000"/>
            </w:tcBorders>
          </w:tcPr>
          <w:p w14:paraId="5A86D547" w14:textId="77777777" w:rsidR="00AA57AC" w:rsidRDefault="009516E7">
            <w:pPr>
              <w:pStyle w:val="TableParagraph"/>
              <w:spacing w:before="41" w:line="250" w:lineRule="auto"/>
              <w:ind w:left="101" w:right="18"/>
              <w:rPr>
                <w:rFonts w:ascii="Arial" w:eastAsia="Arial" w:hAnsi="Arial" w:cs="Arial"/>
                <w:sz w:val="20"/>
                <w:szCs w:val="20"/>
              </w:rPr>
            </w:pPr>
            <w:r>
              <w:rPr>
                <w:rFonts w:ascii="Arial" w:eastAsia="Arial" w:hAnsi="Arial" w:cs="Arial"/>
                <w:sz w:val="20"/>
                <w:szCs w:val="20"/>
              </w:rPr>
              <w:t>Must be carefully designed and cali- brated to represent vehicle characteris- tics of interest, which is often a long and expensive process</w:t>
            </w:r>
          </w:p>
          <w:p w14:paraId="01B0E528" w14:textId="77777777" w:rsidR="00AA57AC" w:rsidRDefault="00AA57AC">
            <w:pPr>
              <w:pStyle w:val="TableParagraph"/>
              <w:spacing w:line="240" w:lineRule="exact"/>
              <w:rPr>
                <w:sz w:val="24"/>
                <w:szCs w:val="24"/>
              </w:rPr>
            </w:pPr>
          </w:p>
          <w:p w14:paraId="7A53D345" w14:textId="77777777" w:rsidR="00AA57AC" w:rsidRDefault="009516E7">
            <w:pPr>
              <w:pStyle w:val="TableParagraph"/>
              <w:spacing w:line="250" w:lineRule="auto"/>
              <w:ind w:left="101" w:right="186"/>
              <w:rPr>
                <w:rFonts w:ascii="Arial" w:eastAsia="Arial" w:hAnsi="Arial" w:cs="Arial"/>
                <w:sz w:val="20"/>
                <w:szCs w:val="20"/>
              </w:rPr>
            </w:pPr>
            <w:r>
              <w:rPr>
                <w:rFonts w:ascii="Arial" w:eastAsia="Arial" w:hAnsi="Arial" w:cs="Arial"/>
                <w:sz w:val="20"/>
                <w:szCs w:val="20"/>
              </w:rPr>
              <w:t>Designs have been appropriate for  test- ing only limited variations in feature</w:t>
            </w:r>
          </w:p>
          <w:p w14:paraId="7CDCF08E" w14:textId="77777777" w:rsidR="00AA57AC" w:rsidRDefault="00AA57AC">
            <w:pPr>
              <w:pStyle w:val="TableParagraph"/>
              <w:spacing w:line="240" w:lineRule="exact"/>
              <w:rPr>
                <w:sz w:val="24"/>
                <w:szCs w:val="24"/>
              </w:rPr>
            </w:pPr>
          </w:p>
          <w:p w14:paraId="43057D7C" w14:textId="77777777" w:rsidR="00AA57AC" w:rsidRDefault="009516E7">
            <w:pPr>
              <w:pStyle w:val="TableParagraph"/>
              <w:spacing w:line="250" w:lineRule="auto"/>
              <w:ind w:left="101" w:right="186"/>
              <w:rPr>
                <w:rFonts w:ascii="Arial" w:eastAsia="Arial" w:hAnsi="Arial" w:cs="Arial"/>
                <w:sz w:val="20"/>
                <w:szCs w:val="20"/>
              </w:rPr>
            </w:pPr>
            <w:r>
              <w:rPr>
                <w:rFonts w:ascii="Arial" w:eastAsia="Arial" w:hAnsi="Arial" w:cs="Arial"/>
                <w:sz w:val="20"/>
                <w:szCs w:val="20"/>
              </w:rPr>
              <w:t>Must be updated and recalibrated peri- odically</w:t>
            </w:r>
          </w:p>
        </w:tc>
      </w:tr>
      <w:tr w:rsidR="00AA57AC" w14:paraId="1E9A74F2" w14:textId="77777777">
        <w:trPr>
          <w:trHeight w:hRule="exact" w:val="2402"/>
        </w:trPr>
        <w:tc>
          <w:tcPr>
            <w:tcW w:w="340" w:type="dxa"/>
            <w:vMerge/>
            <w:tcBorders>
              <w:left w:val="single" w:sz="5" w:space="0" w:color="000000"/>
              <w:bottom w:val="single" w:sz="5" w:space="0" w:color="000000"/>
              <w:right w:val="single" w:sz="5" w:space="0" w:color="000000"/>
            </w:tcBorders>
          </w:tcPr>
          <w:p w14:paraId="0D300C0A" w14:textId="77777777" w:rsidR="00AA57AC" w:rsidRDefault="00AA57AC"/>
        </w:tc>
        <w:tc>
          <w:tcPr>
            <w:tcW w:w="1596" w:type="dxa"/>
            <w:tcBorders>
              <w:top w:val="single" w:sz="5" w:space="0" w:color="000000"/>
              <w:left w:val="single" w:sz="5" w:space="0" w:color="000000"/>
              <w:bottom w:val="single" w:sz="5" w:space="0" w:color="000000"/>
              <w:right w:val="single" w:sz="5" w:space="0" w:color="000000"/>
            </w:tcBorders>
          </w:tcPr>
          <w:p w14:paraId="074A9BDA" w14:textId="77777777" w:rsidR="00AA57AC" w:rsidRDefault="00AA57AC">
            <w:pPr>
              <w:pStyle w:val="TableParagraph"/>
              <w:spacing w:line="200" w:lineRule="exact"/>
              <w:rPr>
                <w:sz w:val="20"/>
                <w:szCs w:val="20"/>
              </w:rPr>
            </w:pPr>
          </w:p>
          <w:p w14:paraId="5449A0DB" w14:textId="77777777" w:rsidR="00AA57AC" w:rsidRDefault="00AA57AC">
            <w:pPr>
              <w:pStyle w:val="TableParagraph"/>
              <w:spacing w:line="200" w:lineRule="exact"/>
              <w:rPr>
                <w:sz w:val="20"/>
                <w:szCs w:val="20"/>
              </w:rPr>
            </w:pPr>
          </w:p>
          <w:p w14:paraId="27ACE746" w14:textId="77777777" w:rsidR="00AA57AC" w:rsidRDefault="00AA57AC">
            <w:pPr>
              <w:pStyle w:val="TableParagraph"/>
              <w:spacing w:line="200" w:lineRule="exact"/>
              <w:rPr>
                <w:sz w:val="20"/>
                <w:szCs w:val="20"/>
              </w:rPr>
            </w:pPr>
          </w:p>
          <w:p w14:paraId="2F31299E" w14:textId="77777777" w:rsidR="00AA57AC" w:rsidRDefault="00AA57AC">
            <w:pPr>
              <w:pStyle w:val="TableParagraph"/>
              <w:spacing w:before="19" w:line="220" w:lineRule="exact"/>
            </w:pPr>
          </w:p>
          <w:p w14:paraId="0C166D4A" w14:textId="77777777" w:rsidR="00AA57AC" w:rsidRDefault="009516E7">
            <w:pPr>
              <w:pStyle w:val="TableParagraph"/>
              <w:spacing w:line="250" w:lineRule="auto"/>
              <w:ind w:left="320" w:right="592" w:hanging="219"/>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11"/>
                <w:sz w:val="20"/>
                <w:szCs w:val="20"/>
              </w:rPr>
              <w:t>V</w:t>
            </w:r>
            <w:r>
              <w:rPr>
                <w:rFonts w:ascii="Arial" w:eastAsia="Arial" w:hAnsi="Arial" w:cs="Arial"/>
                <w:sz w:val="20"/>
                <w:szCs w:val="20"/>
              </w:rPr>
              <w:t xml:space="preserve">ehicle Crash </w:t>
            </w:r>
            <w:r>
              <w:rPr>
                <w:rFonts w:ascii="Arial" w:eastAsia="Arial" w:hAnsi="Arial" w:cs="Arial"/>
                <w:spacing w:val="-23"/>
                <w:sz w:val="20"/>
                <w:szCs w:val="20"/>
              </w:rPr>
              <w:t>T</w:t>
            </w:r>
            <w:r>
              <w:rPr>
                <w:rFonts w:ascii="Arial" w:eastAsia="Arial" w:hAnsi="Arial" w:cs="Arial"/>
                <w:sz w:val="20"/>
                <w:szCs w:val="20"/>
              </w:rPr>
              <w:t>est</w:t>
            </w:r>
          </w:p>
        </w:tc>
        <w:tc>
          <w:tcPr>
            <w:tcW w:w="3188" w:type="dxa"/>
            <w:tcBorders>
              <w:top w:val="single" w:sz="5" w:space="0" w:color="000000"/>
              <w:left w:val="single" w:sz="5" w:space="0" w:color="000000"/>
              <w:bottom w:val="single" w:sz="5" w:space="0" w:color="000000"/>
              <w:right w:val="single" w:sz="5" w:space="0" w:color="000000"/>
            </w:tcBorders>
          </w:tcPr>
          <w:p w14:paraId="536B7005" w14:textId="77777777" w:rsidR="00AA57AC" w:rsidRDefault="009516E7">
            <w:pPr>
              <w:pStyle w:val="TableParagraph"/>
              <w:spacing w:before="41"/>
              <w:ind w:left="101"/>
              <w:rPr>
                <w:rFonts w:ascii="Arial" w:eastAsia="Arial" w:hAnsi="Arial" w:cs="Arial"/>
                <w:sz w:val="20"/>
                <w:szCs w:val="20"/>
              </w:rPr>
            </w:pPr>
            <w:r>
              <w:rPr>
                <w:rFonts w:ascii="Arial" w:eastAsia="Arial" w:hAnsi="Arial" w:cs="Arial"/>
                <w:sz w:val="20"/>
                <w:szCs w:val="20"/>
              </w:rPr>
              <w:t>Compliance test for all features</w:t>
            </w:r>
          </w:p>
          <w:p w14:paraId="5BB55C3C" w14:textId="77777777" w:rsidR="00AA57AC" w:rsidRDefault="00AA57AC">
            <w:pPr>
              <w:pStyle w:val="TableParagraph"/>
              <w:spacing w:before="10" w:line="240" w:lineRule="exact"/>
              <w:rPr>
                <w:sz w:val="24"/>
                <w:szCs w:val="24"/>
              </w:rPr>
            </w:pPr>
          </w:p>
          <w:p w14:paraId="57A063A1" w14:textId="77777777" w:rsidR="00AA57AC" w:rsidRDefault="009516E7">
            <w:pPr>
              <w:pStyle w:val="TableParagraph"/>
              <w:spacing w:line="250" w:lineRule="auto"/>
              <w:ind w:left="101" w:right="198"/>
              <w:rPr>
                <w:rFonts w:ascii="Arial" w:eastAsia="Arial" w:hAnsi="Arial" w:cs="Arial"/>
                <w:sz w:val="20"/>
                <w:szCs w:val="20"/>
              </w:rPr>
            </w:pPr>
            <w:r>
              <w:rPr>
                <w:rFonts w:ascii="Arial" w:eastAsia="Arial" w:hAnsi="Arial" w:cs="Arial"/>
                <w:sz w:val="20"/>
                <w:szCs w:val="20"/>
              </w:rPr>
              <w:t>Investigation of unusual condi- tions</w:t>
            </w:r>
          </w:p>
          <w:p w14:paraId="3F1AFEAA" w14:textId="77777777" w:rsidR="00AA57AC" w:rsidRDefault="00AA57AC">
            <w:pPr>
              <w:pStyle w:val="TableParagraph"/>
              <w:spacing w:line="240" w:lineRule="exact"/>
              <w:rPr>
                <w:sz w:val="24"/>
                <w:szCs w:val="24"/>
              </w:rPr>
            </w:pPr>
          </w:p>
          <w:p w14:paraId="09A89E2C" w14:textId="77777777" w:rsidR="00AA57AC" w:rsidRDefault="009516E7">
            <w:pPr>
              <w:pStyle w:val="TableParagraph"/>
              <w:spacing w:line="250" w:lineRule="auto"/>
              <w:ind w:left="101" w:right="228"/>
              <w:rPr>
                <w:rFonts w:ascii="Arial" w:eastAsia="Arial" w:hAnsi="Arial" w:cs="Arial"/>
                <w:sz w:val="20"/>
                <w:szCs w:val="20"/>
              </w:rPr>
            </w:pPr>
            <w:r>
              <w:rPr>
                <w:rFonts w:ascii="Arial" w:eastAsia="Arial" w:hAnsi="Arial" w:cs="Arial"/>
                <w:sz w:val="20"/>
                <w:szCs w:val="20"/>
              </w:rPr>
              <w:t>Most direct tie to actual highway collisions</w:t>
            </w:r>
          </w:p>
          <w:p w14:paraId="24C8AC5E" w14:textId="77777777" w:rsidR="00AA57AC" w:rsidRDefault="00AA57AC">
            <w:pPr>
              <w:pStyle w:val="TableParagraph"/>
              <w:spacing w:line="240" w:lineRule="exact"/>
              <w:rPr>
                <w:sz w:val="24"/>
                <w:szCs w:val="24"/>
              </w:rPr>
            </w:pPr>
          </w:p>
          <w:p w14:paraId="41895655" w14:textId="77777777" w:rsidR="00AA57AC" w:rsidRDefault="009516E7">
            <w:pPr>
              <w:pStyle w:val="TableParagraph"/>
              <w:ind w:left="101"/>
              <w:rPr>
                <w:rFonts w:ascii="Arial" w:eastAsia="Arial" w:hAnsi="Arial" w:cs="Arial"/>
                <w:sz w:val="20"/>
                <w:szCs w:val="20"/>
              </w:rPr>
            </w:pPr>
            <w:r>
              <w:rPr>
                <w:rFonts w:ascii="Arial" w:eastAsia="Arial" w:hAnsi="Arial" w:cs="Arial"/>
                <w:sz w:val="20"/>
                <w:szCs w:val="20"/>
              </w:rPr>
              <w:t>Final proof test</w:t>
            </w:r>
          </w:p>
        </w:tc>
        <w:tc>
          <w:tcPr>
            <w:tcW w:w="3870" w:type="dxa"/>
            <w:tcBorders>
              <w:top w:val="single" w:sz="5" w:space="0" w:color="000000"/>
              <w:left w:val="single" w:sz="5" w:space="0" w:color="000000"/>
              <w:bottom w:val="single" w:sz="5" w:space="0" w:color="000000"/>
              <w:right w:val="single" w:sz="5" w:space="0" w:color="000000"/>
            </w:tcBorders>
          </w:tcPr>
          <w:p w14:paraId="4CC1DFF5" w14:textId="77777777" w:rsidR="00AA57AC" w:rsidRDefault="009516E7">
            <w:pPr>
              <w:pStyle w:val="TableParagraph"/>
              <w:spacing w:before="41" w:line="500" w:lineRule="auto"/>
              <w:ind w:left="101" w:right="186"/>
              <w:rPr>
                <w:rFonts w:ascii="Arial" w:eastAsia="Arial" w:hAnsi="Arial" w:cs="Arial"/>
                <w:sz w:val="20"/>
                <w:szCs w:val="20"/>
              </w:rPr>
            </w:pPr>
            <w:r>
              <w:rPr>
                <w:rFonts w:ascii="Arial" w:eastAsia="Arial" w:hAnsi="Arial" w:cs="Arial"/>
                <w:sz w:val="20"/>
                <w:szCs w:val="20"/>
              </w:rPr>
              <w:t>Relatively expensive to perform Requires extensive capital facilities Deliberate and slow to perform</w:t>
            </w:r>
          </w:p>
          <w:p w14:paraId="44B9951E" w14:textId="77777777" w:rsidR="00AA57AC" w:rsidRDefault="009516E7">
            <w:pPr>
              <w:pStyle w:val="TableParagraph"/>
              <w:spacing w:before="7" w:line="250" w:lineRule="auto"/>
              <w:ind w:left="101" w:right="120"/>
              <w:rPr>
                <w:rFonts w:ascii="Arial" w:eastAsia="Arial" w:hAnsi="Arial" w:cs="Arial"/>
                <w:sz w:val="20"/>
                <w:szCs w:val="20"/>
              </w:rPr>
            </w:pPr>
            <w:r>
              <w:rPr>
                <w:rFonts w:ascii="Arial" w:eastAsia="Arial" w:hAnsi="Arial" w:cs="Arial"/>
                <w:spacing w:val="-23"/>
                <w:sz w:val="20"/>
                <w:szCs w:val="20"/>
              </w:rPr>
              <w:t>T</w:t>
            </w:r>
            <w:r>
              <w:rPr>
                <w:rFonts w:ascii="Arial" w:eastAsia="Arial" w:hAnsi="Arial" w:cs="Arial"/>
                <w:sz w:val="20"/>
                <w:szCs w:val="20"/>
              </w:rPr>
              <w:t>est</w:t>
            </w:r>
            <w:r>
              <w:rPr>
                <w:rFonts w:ascii="Arial" w:eastAsia="Arial" w:hAnsi="Arial" w:cs="Arial"/>
                <w:spacing w:val="-7"/>
                <w:sz w:val="20"/>
                <w:szCs w:val="20"/>
              </w:rPr>
              <w:t xml:space="preserve"> </w:t>
            </w:r>
            <w:r>
              <w:rPr>
                <w:rFonts w:ascii="Arial" w:eastAsia="Arial" w:hAnsi="Arial" w:cs="Arial"/>
                <w:sz w:val="20"/>
                <w:szCs w:val="20"/>
              </w:rPr>
              <w:t>results</w:t>
            </w:r>
            <w:r>
              <w:rPr>
                <w:rFonts w:ascii="Arial" w:eastAsia="Arial" w:hAnsi="Arial" w:cs="Arial"/>
                <w:spacing w:val="-7"/>
                <w:sz w:val="20"/>
                <w:szCs w:val="20"/>
              </w:rPr>
              <w:t xml:space="preserve"> </w:t>
            </w:r>
            <w:r>
              <w:rPr>
                <w:rFonts w:ascii="Arial" w:eastAsia="Arial" w:hAnsi="Arial" w:cs="Arial"/>
                <w:sz w:val="20"/>
                <w:szCs w:val="20"/>
              </w:rPr>
              <w:t>pertain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specifi</w:t>
            </w:r>
            <w:r>
              <w:rPr>
                <w:rFonts w:ascii="Arial" w:eastAsia="Arial" w:hAnsi="Arial" w:cs="Arial"/>
                <w:spacing w:val="-17"/>
                <w:sz w:val="20"/>
                <w:szCs w:val="20"/>
              </w:rPr>
              <w:t xml:space="preserve"> </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vehicle model tested and may not be applicable to other vehicles</w:t>
            </w:r>
          </w:p>
        </w:tc>
      </w:tr>
    </w:tbl>
    <w:p w14:paraId="2685219C" w14:textId="77777777" w:rsidR="00AA57AC" w:rsidRDefault="00AA57AC">
      <w:pPr>
        <w:spacing w:line="250" w:lineRule="auto"/>
        <w:rPr>
          <w:rFonts w:ascii="Arial" w:eastAsia="Arial" w:hAnsi="Arial" w:cs="Arial"/>
          <w:sz w:val="20"/>
          <w:szCs w:val="20"/>
        </w:rPr>
        <w:sectPr w:rsidR="00AA57AC">
          <w:pgSz w:w="12240" w:h="15840"/>
          <w:pgMar w:top="560" w:right="1520" w:bottom="540" w:left="1500" w:header="0" w:footer="355" w:gutter="0"/>
          <w:cols w:space="720"/>
        </w:sectPr>
      </w:pPr>
    </w:p>
    <w:p w14:paraId="1E5378D8" w14:textId="7BCA9317" w:rsidR="00AA57AC" w:rsidRDefault="009516E7">
      <w:pPr>
        <w:spacing w:before="78" w:line="244" w:lineRule="auto"/>
        <w:ind w:left="383" w:hanging="250"/>
        <w:rPr>
          <w:rFonts w:ascii="Lucida Sans" w:eastAsia="Lucida Sans" w:hAnsi="Lucida Sans" w:cs="Lucida Sans"/>
          <w:sz w:val="14"/>
          <w:szCs w:val="14"/>
        </w:rPr>
      </w:pPr>
      <w:bookmarkStart w:id="2" w:name="_GoBack"/>
      <w:bookmarkEnd w:id="2"/>
      <w:r>
        <w:rPr>
          <w:rFonts w:ascii="Lucida Sans" w:eastAsia="Lucida Sans" w:hAnsi="Lucida Sans" w:cs="Lucida Sans"/>
          <w:color w:val="FFFFFF"/>
          <w:sz w:val="14"/>
          <w:szCs w:val="14"/>
        </w:rPr>
        <w:t xml:space="preserve">444 N Capitol St. NW  Ste. 249 Washington, DC </w:t>
      </w:r>
      <w:r>
        <w:rPr>
          <w:rFonts w:ascii="Lucida Sans" w:eastAsia="Lucida Sans" w:hAnsi="Lucida Sans" w:cs="Lucida Sans"/>
          <w:color w:val="FFFFFF"/>
          <w:sz w:val="14"/>
          <w:szCs w:val="14"/>
        </w:rPr>
        <w:t>20001</w:t>
      </w:r>
    </w:p>
    <w:p w14:paraId="034FBB08" w14:textId="77777777" w:rsidR="00AA57AC" w:rsidRDefault="009516E7">
      <w:pPr>
        <w:spacing w:before="6" w:line="100" w:lineRule="exact"/>
        <w:rPr>
          <w:sz w:val="10"/>
          <w:szCs w:val="10"/>
        </w:rPr>
      </w:pPr>
      <w:r>
        <w:br w:type="column"/>
      </w:r>
    </w:p>
    <w:p w14:paraId="24C6DD1A" w14:textId="77777777" w:rsidR="00AA57AC" w:rsidRDefault="006B3FD6">
      <w:pPr>
        <w:ind w:left="134"/>
        <w:rPr>
          <w:rFonts w:ascii="Lucida Sans" w:eastAsia="Lucida Sans" w:hAnsi="Lucida Sans" w:cs="Lucida Sans"/>
          <w:sz w:val="20"/>
          <w:szCs w:val="20"/>
        </w:rPr>
      </w:pPr>
      <w:hyperlink r:id="rId9">
        <w:r w:rsidR="009516E7">
          <w:rPr>
            <w:rFonts w:ascii="Lucida Sans" w:eastAsia="Lucida Sans" w:hAnsi="Lucida Sans" w:cs="Lucida Sans"/>
            <w:color w:val="FFFFFF"/>
            <w:spacing w:val="-1"/>
            <w:sz w:val="20"/>
            <w:szCs w:val="20"/>
          </w:rPr>
          <w:t>www.transportation.org</w:t>
        </w:r>
      </w:hyperlink>
    </w:p>
    <w:sectPr w:rsidR="00AA57AC">
      <w:footerReference w:type="default" r:id="rId10"/>
      <w:type w:val="continuous"/>
      <w:pgSz w:w="12240" w:h="15840"/>
      <w:pgMar w:top="1200" w:right="1720" w:bottom="280" w:left="1720" w:header="720" w:footer="720" w:gutter="0"/>
      <w:cols w:num="3" w:space="720" w:equalWidth="0">
        <w:col w:w="1928" w:space="1032"/>
        <w:col w:w="2206" w:space="997"/>
        <w:col w:w="26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B299" w14:textId="77777777" w:rsidR="000472EA" w:rsidRDefault="000472EA">
      <w:r>
        <w:separator/>
      </w:r>
    </w:p>
  </w:endnote>
  <w:endnote w:type="continuationSeparator" w:id="0">
    <w:p w14:paraId="208CE67B" w14:textId="77777777" w:rsidR="000472EA" w:rsidRDefault="000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5CBB" w14:textId="77777777" w:rsidR="000472EA" w:rsidRDefault="000472EA">
      <w:r>
        <w:separator/>
      </w:r>
    </w:p>
  </w:footnote>
  <w:footnote w:type="continuationSeparator" w:id="0">
    <w:p w14:paraId="60750946" w14:textId="77777777" w:rsidR="000472EA" w:rsidRDefault="0004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807E7"/>
    <w:rsid w:val="000A78F7"/>
    <w:rsid w:val="000B2A52"/>
    <w:rsid w:val="000C5990"/>
    <w:rsid w:val="000C72E4"/>
    <w:rsid w:val="000C7680"/>
    <w:rsid w:val="000D1298"/>
    <w:rsid w:val="000D4082"/>
    <w:rsid w:val="000D5C51"/>
    <w:rsid w:val="0010389C"/>
    <w:rsid w:val="001273D1"/>
    <w:rsid w:val="00130DD2"/>
    <w:rsid w:val="00131660"/>
    <w:rsid w:val="00140867"/>
    <w:rsid w:val="00144A5C"/>
    <w:rsid w:val="001B5EDD"/>
    <w:rsid w:val="001C2F1E"/>
    <w:rsid w:val="001F0CD7"/>
    <w:rsid w:val="001F1616"/>
    <w:rsid w:val="001F5B0C"/>
    <w:rsid w:val="002163AA"/>
    <w:rsid w:val="0022194E"/>
    <w:rsid w:val="00260CA8"/>
    <w:rsid w:val="0026124C"/>
    <w:rsid w:val="00262300"/>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1C35"/>
    <w:rsid w:val="004B181B"/>
    <w:rsid w:val="004C3B05"/>
    <w:rsid w:val="004E3E45"/>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F7EFF"/>
    <w:rsid w:val="006070D6"/>
    <w:rsid w:val="00612C48"/>
    <w:rsid w:val="00613478"/>
    <w:rsid w:val="00620D17"/>
    <w:rsid w:val="006210C3"/>
    <w:rsid w:val="00624C88"/>
    <w:rsid w:val="006252E7"/>
    <w:rsid w:val="0064521B"/>
    <w:rsid w:val="006807DB"/>
    <w:rsid w:val="00682723"/>
    <w:rsid w:val="00684BFE"/>
    <w:rsid w:val="0069030C"/>
    <w:rsid w:val="006A4E74"/>
    <w:rsid w:val="006B3FD6"/>
    <w:rsid w:val="006B425B"/>
    <w:rsid w:val="006B7263"/>
    <w:rsid w:val="006C301D"/>
    <w:rsid w:val="006E44C0"/>
    <w:rsid w:val="006F5055"/>
    <w:rsid w:val="00701204"/>
    <w:rsid w:val="0071678B"/>
    <w:rsid w:val="00737947"/>
    <w:rsid w:val="00765C3C"/>
    <w:rsid w:val="00766BF1"/>
    <w:rsid w:val="00770E93"/>
    <w:rsid w:val="00774DE6"/>
    <w:rsid w:val="007777B7"/>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F88"/>
    <w:rsid w:val="0086381A"/>
    <w:rsid w:val="008B2EBF"/>
    <w:rsid w:val="008C218E"/>
    <w:rsid w:val="008C656B"/>
    <w:rsid w:val="008D2DD8"/>
    <w:rsid w:val="008E0025"/>
    <w:rsid w:val="008E5F55"/>
    <w:rsid w:val="008E66D1"/>
    <w:rsid w:val="008F315B"/>
    <w:rsid w:val="00903C85"/>
    <w:rsid w:val="00907B5F"/>
    <w:rsid w:val="00916705"/>
    <w:rsid w:val="00942E33"/>
    <w:rsid w:val="00945C2F"/>
    <w:rsid w:val="00947503"/>
    <w:rsid w:val="009516E7"/>
    <w:rsid w:val="009535B2"/>
    <w:rsid w:val="00953E71"/>
    <w:rsid w:val="00957186"/>
    <w:rsid w:val="00965474"/>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E6B"/>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527C"/>
    <w:rsid w:val="00C024C8"/>
    <w:rsid w:val="00C03CAB"/>
    <w:rsid w:val="00C24A3E"/>
    <w:rsid w:val="00C37188"/>
    <w:rsid w:val="00C4531B"/>
    <w:rsid w:val="00C464DC"/>
    <w:rsid w:val="00C473D3"/>
    <w:rsid w:val="00C600BE"/>
    <w:rsid w:val="00C617B7"/>
    <w:rsid w:val="00C66D20"/>
    <w:rsid w:val="00C90ED7"/>
    <w:rsid w:val="00CA1FC3"/>
    <w:rsid w:val="00CA784A"/>
    <w:rsid w:val="00CB0122"/>
    <w:rsid w:val="00CB100F"/>
    <w:rsid w:val="00CC59DD"/>
    <w:rsid w:val="00CC73F1"/>
    <w:rsid w:val="00D00A7B"/>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anspor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F57F-5E09-4048-A5BD-3660513A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2</cp:revision>
  <cp:lastPrinted>2015-08-14T16:08:00Z</cp:lastPrinted>
  <dcterms:created xsi:type="dcterms:W3CDTF">2016-07-13T14:28:00Z</dcterms:created>
  <dcterms:modified xsi:type="dcterms:W3CDTF">2016-07-13T14:28:00Z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