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CD" w:rsidRPr="00E25E91" w:rsidRDefault="004677CD" w:rsidP="004677CD">
      <w:pPr>
        <w:pStyle w:val="Default"/>
        <w:jc w:val="center"/>
        <w:rPr>
          <w:b/>
          <w:color w:val="2D2D2D"/>
          <w:sz w:val="22"/>
          <w:szCs w:val="22"/>
        </w:rPr>
      </w:pPr>
      <w:r w:rsidRPr="00E25E91">
        <w:rPr>
          <w:b/>
          <w:bCs/>
          <w:color w:val="2D2D2D"/>
          <w:sz w:val="22"/>
          <w:szCs w:val="22"/>
        </w:rPr>
        <w:t xml:space="preserve">Administrative Resolution </w:t>
      </w:r>
      <w:r w:rsidR="00776BD5">
        <w:rPr>
          <w:b/>
          <w:bCs/>
          <w:color w:val="2D2D2D"/>
          <w:sz w:val="22"/>
          <w:szCs w:val="22"/>
        </w:rPr>
        <w:t>AR-3-16</w:t>
      </w:r>
    </w:p>
    <w:p w:rsidR="004677CD" w:rsidRPr="00E25E91" w:rsidRDefault="004677CD" w:rsidP="004677CD">
      <w:pPr>
        <w:pStyle w:val="Default"/>
        <w:jc w:val="center"/>
        <w:rPr>
          <w:b/>
          <w:bCs/>
          <w:color w:val="2D2D2D"/>
          <w:sz w:val="22"/>
          <w:szCs w:val="22"/>
        </w:rPr>
      </w:pPr>
      <w:r w:rsidRPr="00E25E91">
        <w:rPr>
          <w:b/>
          <w:bCs/>
          <w:color w:val="2D2D2D"/>
          <w:sz w:val="22"/>
          <w:szCs w:val="22"/>
        </w:rPr>
        <w:t xml:space="preserve">Title: Control City Request from </w:t>
      </w:r>
      <w:r w:rsidR="005C7B7C" w:rsidRPr="00E25E91">
        <w:rPr>
          <w:b/>
          <w:bCs/>
          <w:color w:val="2D2D2D"/>
          <w:sz w:val="22"/>
          <w:szCs w:val="22"/>
        </w:rPr>
        <w:t>Mississippi</w:t>
      </w:r>
      <w:r w:rsidR="001D2C50" w:rsidRPr="00E25E91">
        <w:rPr>
          <w:b/>
          <w:bCs/>
          <w:color w:val="2D2D2D"/>
          <w:sz w:val="22"/>
          <w:szCs w:val="22"/>
        </w:rPr>
        <w:t xml:space="preserve"> Department of Transportation</w:t>
      </w:r>
    </w:p>
    <w:p w:rsidR="001D2C50" w:rsidRPr="00E25E91" w:rsidRDefault="00776BD5" w:rsidP="004677CD">
      <w:pPr>
        <w:pStyle w:val="Default"/>
        <w:jc w:val="center"/>
        <w:rPr>
          <w:b/>
          <w:bCs/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006A6" w:rsidRPr="00E25E91" w:rsidRDefault="009006A6" w:rsidP="001D2C50">
      <w:pPr>
        <w:pStyle w:val="Default"/>
        <w:rPr>
          <w:color w:val="2D2D2D"/>
          <w:sz w:val="22"/>
          <w:szCs w:val="22"/>
        </w:rPr>
      </w:pPr>
    </w:p>
    <w:p w:rsidR="004677CD" w:rsidRPr="00E25E91" w:rsidRDefault="004677CD" w:rsidP="004677CD">
      <w:pPr>
        <w:pStyle w:val="Default"/>
        <w:rPr>
          <w:sz w:val="22"/>
          <w:szCs w:val="22"/>
        </w:rPr>
      </w:pPr>
      <w:r w:rsidRPr="00E25E91">
        <w:rPr>
          <w:b/>
          <w:bCs/>
          <w:sz w:val="22"/>
          <w:szCs w:val="22"/>
        </w:rPr>
        <w:t>WHEREAS</w:t>
      </w:r>
      <w:r w:rsidRPr="00E25E91">
        <w:rPr>
          <w:sz w:val="22"/>
          <w:szCs w:val="22"/>
        </w:rPr>
        <w:t xml:space="preserve">, The State of </w:t>
      </w:r>
      <w:r w:rsidR="005C7B7C" w:rsidRPr="00E25E91">
        <w:rPr>
          <w:sz w:val="22"/>
          <w:szCs w:val="22"/>
        </w:rPr>
        <w:t>Mississippi</w:t>
      </w:r>
      <w:r w:rsidRPr="00E25E91">
        <w:rPr>
          <w:sz w:val="22"/>
          <w:szCs w:val="22"/>
        </w:rPr>
        <w:t xml:space="preserve"> in response to the provisions of the AASHTO Guidelines for Listing Control Cities for Use in Guide Signs on Interstate Highways has requested that the City of </w:t>
      </w:r>
      <w:r w:rsidR="005C7B7C" w:rsidRPr="00E25E91">
        <w:rPr>
          <w:sz w:val="22"/>
          <w:szCs w:val="22"/>
        </w:rPr>
        <w:t>Tupelo</w:t>
      </w:r>
      <w:r w:rsidRPr="00E25E91">
        <w:rPr>
          <w:sz w:val="22"/>
          <w:szCs w:val="22"/>
        </w:rPr>
        <w:t xml:space="preserve"> be established as the control city destination along the interchange of Interstate Route I-</w:t>
      </w:r>
      <w:r w:rsidR="00A156F0" w:rsidRPr="00E25E91">
        <w:rPr>
          <w:sz w:val="22"/>
          <w:szCs w:val="22"/>
        </w:rPr>
        <w:t>22</w:t>
      </w:r>
      <w:r w:rsidRPr="00E25E91">
        <w:rPr>
          <w:sz w:val="22"/>
          <w:szCs w:val="22"/>
        </w:rPr>
        <w:t xml:space="preserve">, and </w:t>
      </w:r>
    </w:p>
    <w:p w:rsidR="009006A6" w:rsidRPr="00E25E91" w:rsidRDefault="009006A6" w:rsidP="004677CD">
      <w:pPr>
        <w:pStyle w:val="Default"/>
        <w:rPr>
          <w:b/>
          <w:bCs/>
          <w:sz w:val="22"/>
          <w:szCs w:val="22"/>
        </w:rPr>
      </w:pPr>
    </w:p>
    <w:p w:rsidR="004677CD" w:rsidRPr="00E25E91" w:rsidRDefault="004677CD" w:rsidP="004677CD">
      <w:pPr>
        <w:pStyle w:val="Default"/>
        <w:rPr>
          <w:sz w:val="22"/>
          <w:szCs w:val="22"/>
        </w:rPr>
      </w:pPr>
      <w:r w:rsidRPr="00E25E91">
        <w:rPr>
          <w:b/>
          <w:bCs/>
          <w:sz w:val="22"/>
          <w:szCs w:val="22"/>
        </w:rPr>
        <w:t>WHEREAS</w:t>
      </w:r>
      <w:r w:rsidRPr="00E25E91">
        <w:rPr>
          <w:sz w:val="22"/>
          <w:szCs w:val="22"/>
        </w:rPr>
        <w:t xml:space="preserve">, The City of </w:t>
      </w:r>
      <w:r w:rsidR="005C7B7C" w:rsidRPr="00E25E91">
        <w:rPr>
          <w:sz w:val="22"/>
          <w:szCs w:val="22"/>
        </w:rPr>
        <w:t>Tupelo</w:t>
      </w:r>
      <w:r w:rsidR="00EF2DFF" w:rsidRPr="00E25E91">
        <w:rPr>
          <w:sz w:val="22"/>
          <w:szCs w:val="22"/>
        </w:rPr>
        <w:t xml:space="preserve"> is the official designation of Interstate 22 within the State of Mississippi</w:t>
      </w:r>
      <w:r w:rsidR="005C7B7C" w:rsidRPr="00E25E91">
        <w:rPr>
          <w:sz w:val="22"/>
          <w:szCs w:val="22"/>
        </w:rPr>
        <w:t xml:space="preserve"> </w:t>
      </w:r>
      <w:r w:rsidR="00EF2DFF" w:rsidRPr="00E25E91">
        <w:rPr>
          <w:sz w:val="22"/>
          <w:szCs w:val="22"/>
        </w:rPr>
        <w:t xml:space="preserve">that </w:t>
      </w:r>
      <w:r w:rsidRPr="00E25E91">
        <w:rPr>
          <w:sz w:val="22"/>
          <w:szCs w:val="22"/>
        </w:rPr>
        <w:t xml:space="preserve">lies at the </w:t>
      </w:r>
      <w:r w:rsidR="0021268D" w:rsidRPr="00E25E91">
        <w:rPr>
          <w:sz w:val="22"/>
          <w:szCs w:val="22"/>
        </w:rPr>
        <w:t>interchange with</w:t>
      </w:r>
      <w:r w:rsidR="00EF2DFF" w:rsidRPr="00E25E91">
        <w:rPr>
          <w:sz w:val="22"/>
          <w:szCs w:val="22"/>
        </w:rPr>
        <w:t xml:space="preserve"> SR 304 (Future I-269) to the Alabama State Line;</w:t>
      </w:r>
      <w:r w:rsidRPr="00E25E91">
        <w:rPr>
          <w:sz w:val="22"/>
          <w:szCs w:val="22"/>
        </w:rPr>
        <w:t xml:space="preserve"> and </w:t>
      </w:r>
    </w:p>
    <w:p w:rsidR="009006A6" w:rsidRPr="00E25E91" w:rsidRDefault="009006A6" w:rsidP="004677CD">
      <w:pPr>
        <w:pStyle w:val="Default"/>
        <w:rPr>
          <w:b/>
          <w:bCs/>
          <w:sz w:val="22"/>
          <w:szCs w:val="22"/>
        </w:rPr>
      </w:pPr>
    </w:p>
    <w:p w:rsidR="0021268D" w:rsidRPr="00E25E91" w:rsidRDefault="0021268D" w:rsidP="00EF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E91">
        <w:rPr>
          <w:rFonts w:ascii="Arial" w:hAnsi="Arial" w:cs="Arial"/>
          <w:b/>
          <w:bCs/>
        </w:rPr>
        <w:t xml:space="preserve">WHEREAS, </w:t>
      </w:r>
      <w:r w:rsidR="00EF2DFF" w:rsidRPr="00E25E91">
        <w:rPr>
          <w:rFonts w:ascii="Arial" w:hAnsi="Arial" w:cs="Arial"/>
        </w:rPr>
        <w:t>Tupelo</w:t>
      </w:r>
      <w:r w:rsidR="00D9523C" w:rsidRPr="00E25E91">
        <w:rPr>
          <w:rFonts w:ascii="Arial" w:hAnsi="Arial" w:cs="Arial"/>
        </w:rPr>
        <w:t>,</w:t>
      </w:r>
      <w:r w:rsidR="00D9523C" w:rsidRPr="00E25E91">
        <w:rPr>
          <w:rFonts w:ascii="Arial" w:eastAsiaTheme="minorEastAsia" w:hAnsi="Arial" w:cs="Arial"/>
        </w:rPr>
        <w:t xml:space="preserve"> the hub of several nationally significant highways and routes,</w:t>
      </w:r>
      <w:r w:rsidRPr="00E25E91">
        <w:rPr>
          <w:rFonts w:ascii="Arial" w:hAnsi="Arial" w:cs="Arial"/>
        </w:rPr>
        <w:t xml:space="preserve"> is the </w:t>
      </w:r>
      <w:r w:rsidR="00EF2DFF" w:rsidRPr="00E25E91">
        <w:rPr>
          <w:rFonts w:ascii="Arial" w:hAnsi="Arial" w:cs="Arial"/>
        </w:rPr>
        <w:t xml:space="preserve">State’s 7th largest city and the 2nd largest city in the State north of the I-20 corridor </w:t>
      </w:r>
      <w:r w:rsidRPr="00E25E91">
        <w:rPr>
          <w:rFonts w:ascii="Arial" w:hAnsi="Arial" w:cs="Arial"/>
        </w:rPr>
        <w:t xml:space="preserve">city in </w:t>
      </w:r>
      <w:r w:rsidR="00EF2DFF" w:rsidRPr="00E25E91">
        <w:rPr>
          <w:rFonts w:ascii="Arial" w:hAnsi="Arial" w:cs="Arial"/>
        </w:rPr>
        <w:t>Mississippi</w:t>
      </w:r>
      <w:r w:rsidRPr="00E25E91">
        <w:rPr>
          <w:rFonts w:ascii="Arial" w:hAnsi="Arial" w:cs="Arial"/>
        </w:rPr>
        <w:t xml:space="preserve"> and is already listed as a control city for Interstates 20, 59, and 65</w:t>
      </w:r>
      <w:r w:rsidR="00EF2DFF" w:rsidRPr="00E25E91">
        <w:rPr>
          <w:rFonts w:ascii="Arial" w:hAnsi="Arial" w:cs="Arial"/>
        </w:rPr>
        <w:t>;</w:t>
      </w:r>
      <w:r w:rsidRPr="00E25E91">
        <w:rPr>
          <w:rFonts w:ascii="Arial" w:hAnsi="Arial" w:cs="Arial"/>
        </w:rPr>
        <w:t xml:space="preserve"> and </w:t>
      </w:r>
    </w:p>
    <w:p w:rsidR="00EF2DFF" w:rsidRPr="00E25E91" w:rsidRDefault="00EF2DFF" w:rsidP="00EF2DF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EF2DFF" w:rsidRPr="00E25E91" w:rsidRDefault="00EF2DFF" w:rsidP="00EF2DF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E25E91">
        <w:rPr>
          <w:rFonts w:ascii="Arial" w:hAnsi="Arial" w:cs="Arial"/>
          <w:b/>
          <w:bCs/>
        </w:rPr>
        <w:t xml:space="preserve">WHEREAS, </w:t>
      </w:r>
      <w:r w:rsidRPr="00E25E91">
        <w:rPr>
          <w:rFonts w:ascii="Arial" w:eastAsiaTheme="minorEastAsia" w:hAnsi="Arial" w:cs="Arial"/>
        </w:rPr>
        <w:t>Tupelo is the largest city on the US 78/I-22 corridor between Birmingham &amp; Memphis and is already being used as a control city on US 78 (which runs concurrently with I-22); and</w:t>
      </w:r>
    </w:p>
    <w:p w:rsidR="00EF2DFF" w:rsidRPr="00E25E91" w:rsidRDefault="00EF2DFF" w:rsidP="00EF2DF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21268D" w:rsidRPr="00E25E91" w:rsidRDefault="0021268D" w:rsidP="0021268D">
      <w:pPr>
        <w:pStyle w:val="Default"/>
        <w:rPr>
          <w:sz w:val="22"/>
          <w:szCs w:val="22"/>
        </w:rPr>
      </w:pPr>
      <w:r w:rsidRPr="00E25E91">
        <w:rPr>
          <w:b/>
          <w:bCs/>
          <w:sz w:val="22"/>
          <w:szCs w:val="22"/>
        </w:rPr>
        <w:t xml:space="preserve">WHEREAS, </w:t>
      </w:r>
      <w:r w:rsidRPr="00E25E91">
        <w:rPr>
          <w:sz w:val="22"/>
          <w:szCs w:val="22"/>
        </w:rPr>
        <w:t xml:space="preserve">Motorists destined for the interchange of Interstate 22 would benefit by signing the city at this location as a Control City, and </w:t>
      </w:r>
    </w:p>
    <w:p w:rsidR="0021268D" w:rsidRPr="00E25E91" w:rsidRDefault="0021268D" w:rsidP="0021268D">
      <w:pPr>
        <w:pStyle w:val="Default"/>
        <w:rPr>
          <w:sz w:val="22"/>
          <w:szCs w:val="22"/>
        </w:rPr>
      </w:pPr>
    </w:p>
    <w:p w:rsidR="0021268D" w:rsidRPr="00E25E91" w:rsidRDefault="0021268D" w:rsidP="0021268D">
      <w:pPr>
        <w:pStyle w:val="Default"/>
        <w:rPr>
          <w:sz w:val="22"/>
          <w:szCs w:val="22"/>
        </w:rPr>
      </w:pPr>
      <w:r w:rsidRPr="00E25E91">
        <w:rPr>
          <w:b/>
          <w:bCs/>
          <w:sz w:val="22"/>
          <w:szCs w:val="22"/>
        </w:rPr>
        <w:t xml:space="preserve">WHEREAS, </w:t>
      </w:r>
      <w:r w:rsidRPr="00E25E91">
        <w:rPr>
          <w:sz w:val="22"/>
          <w:szCs w:val="22"/>
        </w:rPr>
        <w:t xml:space="preserve">Most states use this criteria when determining Control Cities in an effort to provide good directional guidance to the motorist, and </w:t>
      </w:r>
    </w:p>
    <w:p w:rsidR="009006A6" w:rsidRPr="00E25E91" w:rsidRDefault="009006A6" w:rsidP="004677CD">
      <w:pPr>
        <w:pStyle w:val="Default"/>
        <w:rPr>
          <w:b/>
          <w:bCs/>
          <w:sz w:val="22"/>
          <w:szCs w:val="22"/>
        </w:rPr>
      </w:pPr>
    </w:p>
    <w:p w:rsidR="004677CD" w:rsidRPr="00E25E91" w:rsidRDefault="004677CD" w:rsidP="009006A6">
      <w:pPr>
        <w:pStyle w:val="Default"/>
        <w:rPr>
          <w:sz w:val="22"/>
          <w:szCs w:val="22"/>
        </w:rPr>
      </w:pPr>
      <w:r w:rsidRPr="00E25E91">
        <w:rPr>
          <w:b/>
          <w:bCs/>
          <w:sz w:val="22"/>
          <w:szCs w:val="22"/>
        </w:rPr>
        <w:t xml:space="preserve">WHEREAS, </w:t>
      </w:r>
      <w:proofErr w:type="gramStart"/>
      <w:r w:rsidRPr="00E25E91">
        <w:rPr>
          <w:sz w:val="22"/>
          <w:szCs w:val="22"/>
        </w:rPr>
        <w:t>The</w:t>
      </w:r>
      <w:proofErr w:type="gramEnd"/>
      <w:r w:rsidRPr="00E25E91">
        <w:rPr>
          <w:sz w:val="22"/>
          <w:szCs w:val="22"/>
        </w:rPr>
        <w:t xml:space="preserve"> request of this designation has been reviewed and determined to meet the requir</w:t>
      </w:r>
      <w:r w:rsidR="0021268D" w:rsidRPr="00E25E91">
        <w:rPr>
          <w:sz w:val="22"/>
          <w:szCs w:val="22"/>
        </w:rPr>
        <w:t>ements of the AASHTO guidelines</w:t>
      </w:r>
      <w:r w:rsidRPr="00E25E91">
        <w:rPr>
          <w:sz w:val="22"/>
          <w:szCs w:val="22"/>
        </w:rPr>
        <w:t xml:space="preserve">, now therefore be it </w:t>
      </w:r>
    </w:p>
    <w:p w:rsidR="009006A6" w:rsidRPr="00E25E91" w:rsidRDefault="009006A6" w:rsidP="009006A6">
      <w:pPr>
        <w:spacing w:after="0" w:line="240" w:lineRule="auto"/>
        <w:rPr>
          <w:rFonts w:ascii="Arial" w:hAnsi="Arial" w:cs="Arial"/>
          <w:b/>
          <w:bCs/>
        </w:rPr>
      </w:pPr>
    </w:p>
    <w:p w:rsidR="00064AF0" w:rsidRPr="001D2C50" w:rsidRDefault="004677CD" w:rsidP="009006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E91">
        <w:rPr>
          <w:rFonts w:ascii="Arial" w:hAnsi="Arial" w:cs="Arial"/>
          <w:b/>
          <w:bCs/>
        </w:rPr>
        <w:t>RESOLVED</w:t>
      </w:r>
      <w:r w:rsidRPr="00E25E91">
        <w:rPr>
          <w:rFonts w:ascii="Arial" w:hAnsi="Arial" w:cs="Arial"/>
        </w:rPr>
        <w:t xml:space="preserve">, </w:t>
      </w:r>
      <w:proofErr w:type="gramStart"/>
      <w:r w:rsidRPr="00E25E91">
        <w:rPr>
          <w:rFonts w:ascii="Arial" w:hAnsi="Arial" w:cs="Arial"/>
        </w:rPr>
        <w:t>It</w:t>
      </w:r>
      <w:proofErr w:type="gramEnd"/>
      <w:r w:rsidRPr="00E25E91">
        <w:rPr>
          <w:rFonts w:ascii="Arial" w:hAnsi="Arial" w:cs="Arial"/>
        </w:rPr>
        <w:t xml:space="preserve"> is recommended that the request of the State of </w:t>
      </w:r>
      <w:r w:rsidR="00EF2DFF" w:rsidRPr="00E25E91">
        <w:rPr>
          <w:rFonts w:ascii="Arial" w:hAnsi="Arial" w:cs="Arial"/>
        </w:rPr>
        <w:t>Mississippi</w:t>
      </w:r>
      <w:r w:rsidRPr="00E25E91">
        <w:rPr>
          <w:rFonts w:ascii="Arial" w:hAnsi="Arial" w:cs="Arial"/>
        </w:rPr>
        <w:t xml:space="preserve"> to designate </w:t>
      </w:r>
      <w:r w:rsidR="00EF2DFF" w:rsidRPr="00E25E91">
        <w:rPr>
          <w:rFonts w:ascii="Arial" w:hAnsi="Arial" w:cs="Arial"/>
        </w:rPr>
        <w:t>Tupelo</w:t>
      </w:r>
      <w:r w:rsidRPr="00E25E91">
        <w:rPr>
          <w:rFonts w:ascii="Arial" w:hAnsi="Arial" w:cs="Arial"/>
        </w:rPr>
        <w:t xml:space="preserve"> as the control city destination along the interchange of Interstate Route I-</w:t>
      </w:r>
      <w:r w:rsidR="009967FE" w:rsidRPr="00E25E91">
        <w:rPr>
          <w:rFonts w:ascii="Arial" w:hAnsi="Arial" w:cs="Arial"/>
        </w:rPr>
        <w:t xml:space="preserve">22 </w:t>
      </w:r>
      <w:r w:rsidRPr="00E25E91">
        <w:rPr>
          <w:rFonts w:ascii="Arial" w:hAnsi="Arial" w:cs="Arial"/>
        </w:rPr>
        <w:t>be approved by the AASHTO Board of Directors</w:t>
      </w:r>
      <w:r w:rsidRPr="001D2C5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64AF0" w:rsidRPr="001D2C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50" w:rsidRDefault="001D2C50" w:rsidP="001D2C50">
      <w:pPr>
        <w:spacing w:after="0" w:line="240" w:lineRule="auto"/>
      </w:pPr>
      <w:r>
        <w:separator/>
      </w:r>
    </w:p>
  </w:endnote>
  <w:endnote w:type="continuationSeparator" w:id="0">
    <w:p w:rsidR="001D2C50" w:rsidRDefault="001D2C50" w:rsidP="001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0" w:rsidRPr="001D2C50" w:rsidRDefault="00776BD5" w:rsidP="001D2C5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50" w:rsidRDefault="001D2C50" w:rsidP="001D2C50">
      <w:pPr>
        <w:spacing w:after="0" w:line="240" w:lineRule="auto"/>
      </w:pPr>
      <w:r>
        <w:separator/>
      </w:r>
    </w:p>
  </w:footnote>
  <w:footnote w:type="continuationSeparator" w:id="0">
    <w:p w:rsidR="001D2C50" w:rsidRDefault="001D2C50" w:rsidP="001D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D"/>
    <w:rsid w:val="00064AF0"/>
    <w:rsid w:val="001D2C50"/>
    <w:rsid w:val="0021268D"/>
    <w:rsid w:val="003C31DF"/>
    <w:rsid w:val="004677CD"/>
    <w:rsid w:val="005A791E"/>
    <w:rsid w:val="005C7B7C"/>
    <w:rsid w:val="00776BD5"/>
    <w:rsid w:val="007F43FD"/>
    <w:rsid w:val="009006A6"/>
    <w:rsid w:val="009967FE"/>
    <w:rsid w:val="00A156F0"/>
    <w:rsid w:val="00D9523C"/>
    <w:rsid w:val="00E25E91"/>
    <w:rsid w:val="00E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39B638-C43B-41EC-A24E-E244C5A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50"/>
  </w:style>
  <w:style w:type="paragraph" w:styleId="Footer">
    <w:name w:val="footer"/>
    <w:basedOn w:val="Normal"/>
    <w:link w:val="FooterChar"/>
    <w:uiPriority w:val="99"/>
    <w:unhideWhenUsed/>
    <w:rsid w:val="001D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Marty</dc:creator>
  <cp:keywords/>
  <dc:description/>
  <cp:lastModifiedBy>Tamburelli, Donna</cp:lastModifiedBy>
  <cp:revision>2</cp:revision>
  <dcterms:created xsi:type="dcterms:W3CDTF">2016-11-17T00:11:00Z</dcterms:created>
  <dcterms:modified xsi:type="dcterms:W3CDTF">2016-11-17T00:11:00Z</dcterms:modified>
</cp:coreProperties>
</file>