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06FB5" w14:textId="77777777" w:rsidR="0040178B" w:rsidRDefault="00DB23B4" w:rsidP="00C334B8">
      <w:pPr>
        <w:spacing w:after="0"/>
        <w:jc w:val="center"/>
        <w:rPr>
          <w:rFonts w:ascii="Arial" w:hAnsi="Arial" w:cs="Arial"/>
          <w:b/>
          <w:sz w:val="20"/>
          <w:szCs w:val="20"/>
        </w:rPr>
      </w:pPr>
      <w:bookmarkStart w:id="0" w:name="_GoBack"/>
      <w:bookmarkEnd w:id="0"/>
      <w:r>
        <w:rPr>
          <w:rFonts w:asciiTheme="majorHAnsi" w:hAnsiTheme="majorHAnsi" w:cs="Times New Roman"/>
          <w:b/>
          <w:noProof/>
          <w:sz w:val="36"/>
          <w:szCs w:val="36"/>
        </w:rPr>
        <w:drawing>
          <wp:inline distT="0" distB="0" distL="0" distR="0" wp14:anchorId="1BDD7801" wp14:editId="1A5175E3">
            <wp:extent cx="1988820" cy="760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HTO logo_n_CMYK_no 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820" cy="760095"/>
                    </a:xfrm>
                    <a:prstGeom prst="rect">
                      <a:avLst/>
                    </a:prstGeom>
                  </pic:spPr>
                </pic:pic>
              </a:graphicData>
            </a:graphic>
          </wp:inline>
        </w:drawing>
      </w:r>
    </w:p>
    <w:p w14:paraId="23AA2316" w14:textId="77777777" w:rsidR="00A919D2" w:rsidRPr="00E7431D" w:rsidRDefault="00A919D2" w:rsidP="00C334B8">
      <w:pPr>
        <w:spacing w:after="0"/>
        <w:jc w:val="center"/>
        <w:rPr>
          <w:rFonts w:ascii="Arial" w:hAnsi="Arial" w:cs="Arial"/>
          <w:b/>
          <w:sz w:val="20"/>
          <w:szCs w:val="20"/>
        </w:rPr>
      </w:pPr>
    </w:p>
    <w:p w14:paraId="5110BC89" w14:textId="77777777" w:rsidR="0040178B" w:rsidRPr="00DB23B4" w:rsidRDefault="0040178B" w:rsidP="00DB23B4">
      <w:pPr>
        <w:spacing w:after="0" w:line="204" w:lineRule="auto"/>
        <w:jc w:val="center"/>
        <w:rPr>
          <w:rFonts w:ascii="Bahnschrift SemiBold SemiConden" w:eastAsiaTheme="minorHAnsi" w:hAnsi="Bahnschrift SemiBold SemiConden"/>
          <w:spacing w:val="22"/>
          <w:sz w:val="56"/>
          <w:szCs w:val="56"/>
        </w:rPr>
      </w:pPr>
      <w:r w:rsidRPr="00DB23B4">
        <w:rPr>
          <w:rFonts w:ascii="Bahnschrift SemiBold SemiConden" w:eastAsiaTheme="minorHAnsi" w:hAnsi="Bahnschrift SemiBold SemiConden"/>
          <w:spacing w:val="22"/>
          <w:sz w:val="56"/>
          <w:szCs w:val="56"/>
        </w:rPr>
        <w:t>Transportation Vanguard Award</w:t>
      </w:r>
      <w:r w:rsidR="00DB23B4" w:rsidRPr="00DB23B4">
        <w:rPr>
          <w:rFonts w:ascii="Bahnschrift SemiBold SemiConden" w:eastAsiaTheme="minorHAnsi" w:hAnsi="Bahnschrift SemiBold SemiConden"/>
          <w:spacing w:val="22"/>
          <w:sz w:val="56"/>
          <w:szCs w:val="56"/>
        </w:rPr>
        <w:t xml:space="preserve"> 2020</w:t>
      </w:r>
      <w:r w:rsidR="00C334B8" w:rsidRPr="00DB23B4">
        <w:rPr>
          <w:rFonts w:ascii="Bahnschrift SemiBold SemiConden" w:eastAsiaTheme="minorHAnsi" w:hAnsi="Bahnschrift SemiBold SemiConden"/>
          <w:spacing w:val="22"/>
          <w:sz w:val="56"/>
          <w:szCs w:val="56"/>
        </w:rPr>
        <w:t xml:space="preserve"> </w:t>
      </w:r>
      <w:r w:rsidRPr="00DB23B4">
        <w:rPr>
          <w:rFonts w:ascii="Bahnschrift SemiBold SemiConden" w:eastAsiaTheme="minorHAnsi" w:hAnsi="Bahnschrift SemiBold SemiConden"/>
          <w:spacing w:val="22"/>
          <w:sz w:val="56"/>
          <w:szCs w:val="56"/>
        </w:rPr>
        <w:t>Nomination Form</w:t>
      </w:r>
    </w:p>
    <w:p w14:paraId="0A1DC0CB" w14:textId="77777777" w:rsidR="0040178B" w:rsidRDefault="0040178B" w:rsidP="00E7431D">
      <w:pPr>
        <w:pStyle w:val="NoSpacing"/>
        <w:jc w:val="center"/>
        <w:rPr>
          <w:rFonts w:ascii="Arial" w:hAnsi="Arial" w:cs="Arial"/>
          <w:b/>
          <w:sz w:val="20"/>
          <w:szCs w:val="20"/>
        </w:rPr>
      </w:pPr>
    </w:p>
    <w:p w14:paraId="3279EA3D" w14:textId="77777777" w:rsidR="00CA0774" w:rsidRPr="00DB23B4" w:rsidRDefault="00DB23B4" w:rsidP="00E7431D">
      <w:pPr>
        <w:pStyle w:val="NoSpacing"/>
        <w:jc w:val="center"/>
        <w:rPr>
          <w:rFonts w:ascii="Arial" w:hAnsi="Arial" w:cs="Arial"/>
          <w:i/>
          <w:sz w:val="24"/>
          <w:szCs w:val="20"/>
        </w:rPr>
      </w:pPr>
      <w:r>
        <w:rPr>
          <w:rFonts w:ascii="Arial" w:hAnsi="Arial" w:cs="Arial"/>
          <w:b/>
          <w:i/>
          <w:sz w:val="24"/>
          <w:szCs w:val="20"/>
        </w:rPr>
        <w:t>Who is being nominated?</w:t>
      </w:r>
    </w:p>
    <w:tbl>
      <w:tblPr>
        <w:tblStyle w:val="TableGrid"/>
        <w:tblW w:w="5000" w:type="pct"/>
        <w:tblLook w:val="04A0" w:firstRow="1" w:lastRow="0" w:firstColumn="1" w:lastColumn="0" w:noHBand="0" w:noVBand="1"/>
      </w:tblPr>
      <w:tblGrid>
        <w:gridCol w:w="2793"/>
        <w:gridCol w:w="1293"/>
        <w:gridCol w:w="541"/>
        <w:gridCol w:w="1501"/>
        <w:gridCol w:w="323"/>
        <w:gridCol w:w="1720"/>
        <w:gridCol w:w="2043"/>
      </w:tblGrid>
      <w:tr w:rsidR="00E7431D" w:rsidRPr="00E7431D" w14:paraId="089F268E" w14:textId="77777777" w:rsidTr="00946752">
        <w:trPr>
          <w:trHeight w:val="720"/>
        </w:trPr>
        <w:tc>
          <w:tcPr>
            <w:tcW w:w="1367" w:type="pct"/>
          </w:tcPr>
          <w:p w14:paraId="0A1BEC5F" w14:textId="3B1EF204" w:rsidR="00946752" w:rsidRPr="00E7431D" w:rsidRDefault="00E7431D" w:rsidP="00C44BAF">
            <w:pPr>
              <w:pStyle w:val="NoSpacing"/>
              <w:rPr>
                <w:rFonts w:ascii="Arial" w:hAnsi="Arial" w:cs="Arial"/>
                <w:b/>
                <w:sz w:val="20"/>
                <w:szCs w:val="20"/>
              </w:rPr>
            </w:pPr>
            <w:r>
              <w:rPr>
                <w:rFonts w:ascii="Arial" w:hAnsi="Arial" w:cs="Arial"/>
                <w:b/>
                <w:sz w:val="20"/>
                <w:szCs w:val="20"/>
              </w:rPr>
              <w:t xml:space="preserve">Last </w:t>
            </w:r>
            <w:r w:rsidRPr="00E7431D">
              <w:rPr>
                <w:rFonts w:ascii="Arial" w:hAnsi="Arial" w:cs="Arial"/>
                <w:b/>
                <w:sz w:val="20"/>
                <w:szCs w:val="20"/>
              </w:rPr>
              <w:t>Name:</w:t>
            </w:r>
            <w:r w:rsidR="00C44BAF">
              <w:rPr>
                <w:rFonts w:ascii="Arial" w:hAnsi="Arial" w:cs="Arial"/>
                <w:b/>
                <w:sz w:val="20"/>
                <w:szCs w:val="20"/>
              </w:rPr>
              <w:t xml:space="preserve">  </w:t>
            </w:r>
            <w:sdt>
              <w:sdtPr>
                <w:rPr>
                  <w:rFonts w:ascii="Arial" w:hAnsi="Arial" w:cs="Arial"/>
                  <w:b/>
                  <w:sz w:val="20"/>
                  <w:szCs w:val="20"/>
                </w:rPr>
                <w:id w:val="-522407058"/>
                <w:placeholder>
                  <w:docPart w:val="265D9D0C6492404CBEEAB6CAF5D6E3F6"/>
                </w:placeholder>
              </w:sdtPr>
              <w:sdtEndPr/>
              <w:sdtContent>
                <w:r w:rsidR="009A454F">
                  <w:rPr>
                    <w:rFonts w:ascii="Arial" w:hAnsi="Arial" w:cs="Arial"/>
                    <w:b/>
                    <w:sz w:val="20"/>
                    <w:szCs w:val="20"/>
                  </w:rPr>
                  <w:t>Ciparelli</w:t>
                </w:r>
              </w:sdtContent>
            </w:sdt>
          </w:p>
        </w:tc>
        <w:tc>
          <w:tcPr>
            <w:tcW w:w="1790" w:type="pct"/>
            <w:gridSpan w:val="4"/>
          </w:tcPr>
          <w:p w14:paraId="6C47B38E" w14:textId="7DA799F7" w:rsidR="00C44BAF" w:rsidRPr="00E7431D" w:rsidRDefault="00E7431D" w:rsidP="00C44BAF">
            <w:pPr>
              <w:pStyle w:val="NoSpacing"/>
              <w:rPr>
                <w:rFonts w:ascii="Arial" w:hAnsi="Arial" w:cs="Arial"/>
                <w:b/>
                <w:sz w:val="20"/>
                <w:szCs w:val="20"/>
              </w:rPr>
            </w:pPr>
            <w:r>
              <w:rPr>
                <w:rFonts w:ascii="Arial" w:hAnsi="Arial" w:cs="Arial"/>
                <w:b/>
                <w:sz w:val="20"/>
                <w:szCs w:val="20"/>
              </w:rPr>
              <w:t>First Name:</w:t>
            </w:r>
            <w:r w:rsidR="00C44BAF">
              <w:rPr>
                <w:rFonts w:ascii="Arial" w:hAnsi="Arial" w:cs="Arial"/>
                <w:b/>
                <w:sz w:val="20"/>
                <w:szCs w:val="20"/>
              </w:rPr>
              <w:t xml:space="preserve">  </w:t>
            </w:r>
            <w:sdt>
              <w:sdtPr>
                <w:rPr>
                  <w:rFonts w:ascii="Arial" w:hAnsi="Arial" w:cs="Arial"/>
                  <w:b/>
                  <w:sz w:val="20"/>
                  <w:szCs w:val="20"/>
                </w:rPr>
                <w:id w:val="-872770292"/>
                <w:placeholder>
                  <w:docPart w:val="34D121AD7FE244389E27A879C6ED002D"/>
                </w:placeholder>
              </w:sdtPr>
              <w:sdtEndPr/>
              <w:sdtContent>
                <w:r w:rsidR="009A454F">
                  <w:rPr>
                    <w:rFonts w:ascii="Arial" w:hAnsi="Arial" w:cs="Arial"/>
                    <w:b/>
                    <w:sz w:val="20"/>
                    <w:szCs w:val="20"/>
                  </w:rPr>
                  <w:t>Gregory</w:t>
                </w:r>
              </w:sdtContent>
            </w:sdt>
          </w:p>
        </w:tc>
        <w:tc>
          <w:tcPr>
            <w:tcW w:w="1842" w:type="pct"/>
            <w:gridSpan w:val="2"/>
          </w:tcPr>
          <w:p w14:paraId="15C02D86" w14:textId="740C3DFC" w:rsidR="00C44BAF" w:rsidRPr="00E7431D" w:rsidRDefault="00E7431D" w:rsidP="00C44BAF">
            <w:pPr>
              <w:pStyle w:val="NoSpacing"/>
              <w:rPr>
                <w:rFonts w:ascii="Arial" w:hAnsi="Arial" w:cs="Arial"/>
                <w:b/>
                <w:sz w:val="20"/>
                <w:szCs w:val="20"/>
              </w:rPr>
            </w:pPr>
            <w:r w:rsidRPr="00E7431D">
              <w:rPr>
                <w:rFonts w:ascii="Arial" w:hAnsi="Arial" w:cs="Arial"/>
                <w:b/>
                <w:sz w:val="20"/>
                <w:szCs w:val="20"/>
              </w:rPr>
              <w:t>Date:</w:t>
            </w:r>
            <w:r w:rsidR="00C44BAF">
              <w:rPr>
                <w:rFonts w:ascii="Arial" w:hAnsi="Arial" w:cs="Arial"/>
                <w:b/>
                <w:sz w:val="20"/>
                <w:szCs w:val="20"/>
              </w:rPr>
              <w:t xml:space="preserve">  </w:t>
            </w:r>
            <w:sdt>
              <w:sdtPr>
                <w:rPr>
                  <w:rFonts w:ascii="Arial" w:hAnsi="Arial" w:cs="Arial"/>
                  <w:b/>
                  <w:sz w:val="20"/>
                  <w:szCs w:val="20"/>
                </w:rPr>
                <w:id w:val="-1485155831"/>
                <w:placeholder>
                  <w:docPart w:val="BD27145064CE4B38B8938ECCA2572AD7"/>
                </w:placeholder>
                <w:date w:fullDate="2020-09-18T00:00:00Z">
                  <w:dateFormat w:val="MMMM d, yyyy"/>
                  <w:lid w:val="en-US"/>
                  <w:storeMappedDataAs w:val="dateTime"/>
                  <w:calendar w:val="gregorian"/>
                </w:date>
              </w:sdtPr>
              <w:sdtEndPr/>
              <w:sdtContent>
                <w:r w:rsidR="009A454F">
                  <w:rPr>
                    <w:rFonts w:ascii="Arial" w:hAnsi="Arial" w:cs="Arial"/>
                    <w:b/>
                    <w:sz w:val="20"/>
                    <w:szCs w:val="20"/>
                  </w:rPr>
                  <w:t>September 18, 2020</w:t>
                </w:r>
              </w:sdtContent>
            </w:sdt>
          </w:p>
        </w:tc>
      </w:tr>
      <w:tr w:rsidR="00CA0774" w:rsidRPr="00E7431D" w14:paraId="749EAFFA" w14:textId="77777777" w:rsidTr="00946752">
        <w:trPr>
          <w:trHeight w:val="720"/>
        </w:trPr>
        <w:tc>
          <w:tcPr>
            <w:tcW w:w="2265" w:type="pct"/>
            <w:gridSpan w:val="3"/>
          </w:tcPr>
          <w:p w14:paraId="5C96C3E4" w14:textId="65480F24" w:rsidR="00C44BAF" w:rsidRPr="00E7431D" w:rsidRDefault="00E7431D" w:rsidP="00C44BAF">
            <w:pPr>
              <w:pStyle w:val="NoSpacing"/>
              <w:rPr>
                <w:rFonts w:ascii="Arial" w:hAnsi="Arial" w:cs="Arial"/>
                <w:b/>
                <w:sz w:val="20"/>
                <w:szCs w:val="20"/>
              </w:rPr>
            </w:pPr>
            <w:r w:rsidRPr="00E7431D">
              <w:rPr>
                <w:rFonts w:ascii="Arial" w:hAnsi="Arial" w:cs="Arial"/>
                <w:b/>
                <w:sz w:val="20"/>
                <w:szCs w:val="20"/>
              </w:rPr>
              <w:t>Email:</w:t>
            </w:r>
            <w:r w:rsidR="00C44BAF">
              <w:rPr>
                <w:rFonts w:ascii="Arial" w:hAnsi="Arial" w:cs="Arial"/>
                <w:b/>
                <w:sz w:val="20"/>
                <w:szCs w:val="20"/>
              </w:rPr>
              <w:t xml:space="preserve">  </w:t>
            </w:r>
            <w:sdt>
              <w:sdtPr>
                <w:rPr>
                  <w:rFonts w:ascii="Arial" w:hAnsi="Arial" w:cs="Arial"/>
                  <w:b/>
                  <w:sz w:val="20"/>
                  <w:szCs w:val="20"/>
                </w:rPr>
                <w:id w:val="-1735853846"/>
                <w:placeholder>
                  <w:docPart w:val="2E14F88D36CE42529AA98D6E555B91D8"/>
                </w:placeholder>
              </w:sdtPr>
              <w:sdtEndPr/>
              <w:sdtContent>
                <w:r w:rsidR="009A454F" w:rsidRPr="009A454F">
                  <w:rPr>
                    <w:rFonts w:ascii="Arial" w:hAnsi="Arial" w:cs="Arial"/>
                    <w:b/>
                    <w:sz w:val="20"/>
                    <w:szCs w:val="20"/>
                  </w:rPr>
                  <w:t>gregory.ciparelli@ct.gov</w:t>
                </w:r>
              </w:sdtContent>
            </w:sdt>
          </w:p>
        </w:tc>
        <w:tc>
          <w:tcPr>
            <w:tcW w:w="2735" w:type="pct"/>
            <w:gridSpan w:val="4"/>
          </w:tcPr>
          <w:p w14:paraId="1EE5E569" w14:textId="0009323C" w:rsidR="00C44BAF" w:rsidRPr="00E7431D" w:rsidRDefault="006E7A3F" w:rsidP="00C44BAF">
            <w:pPr>
              <w:pStyle w:val="NoSpacing"/>
              <w:rPr>
                <w:rFonts w:ascii="Arial" w:hAnsi="Arial" w:cs="Arial"/>
                <w:b/>
                <w:sz w:val="20"/>
                <w:szCs w:val="20"/>
              </w:rPr>
            </w:pPr>
            <w:r>
              <w:rPr>
                <w:rFonts w:ascii="Arial" w:hAnsi="Arial" w:cs="Arial"/>
                <w:b/>
                <w:sz w:val="20"/>
                <w:szCs w:val="20"/>
              </w:rPr>
              <w:t>Position Title:</w:t>
            </w:r>
            <w:r w:rsidR="00C44BAF">
              <w:rPr>
                <w:rFonts w:ascii="Arial" w:hAnsi="Arial" w:cs="Arial"/>
                <w:b/>
                <w:sz w:val="20"/>
                <w:szCs w:val="20"/>
              </w:rPr>
              <w:t xml:space="preserve">  </w:t>
            </w:r>
            <w:sdt>
              <w:sdtPr>
                <w:rPr>
                  <w:rFonts w:ascii="Arial" w:hAnsi="Arial" w:cs="Arial"/>
                  <w:b/>
                  <w:sz w:val="20"/>
                  <w:szCs w:val="20"/>
                </w:rPr>
                <w:id w:val="-934363847"/>
                <w:placeholder>
                  <w:docPart w:val="2B813A0FD75142058C599A008E7EEABA"/>
                </w:placeholder>
              </w:sdtPr>
              <w:sdtEndPr/>
              <w:sdtContent>
                <w:r w:rsidR="009A454F">
                  <w:rPr>
                    <w:rFonts w:ascii="Arial" w:hAnsi="Arial" w:cs="Arial"/>
                    <w:b/>
                    <w:sz w:val="20"/>
                    <w:szCs w:val="20"/>
                  </w:rPr>
                  <w:t>Transportation Supervising Planner</w:t>
                </w:r>
              </w:sdtContent>
            </w:sdt>
          </w:p>
        </w:tc>
      </w:tr>
      <w:tr w:rsidR="00CA0774" w:rsidRPr="00E7431D" w14:paraId="05EEB026" w14:textId="77777777" w:rsidTr="00946752">
        <w:trPr>
          <w:trHeight w:val="720"/>
        </w:trPr>
        <w:tc>
          <w:tcPr>
            <w:tcW w:w="3158" w:type="pct"/>
            <w:gridSpan w:val="5"/>
          </w:tcPr>
          <w:p w14:paraId="06D20AED" w14:textId="6FAAC803" w:rsidR="00C44BAF" w:rsidRPr="00E7431D" w:rsidRDefault="006E7A3F" w:rsidP="00C44BAF">
            <w:pPr>
              <w:pStyle w:val="NoSpacing"/>
              <w:rPr>
                <w:rFonts w:ascii="Arial" w:hAnsi="Arial" w:cs="Arial"/>
                <w:b/>
                <w:sz w:val="20"/>
                <w:szCs w:val="20"/>
              </w:rPr>
            </w:pPr>
            <w:r w:rsidRPr="00E7431D">
              <w:rPr>
                <w:rFonts w:ascii="Arial" w:hAnsi="Arial" w:cs="Arial"/>
                <w:b/>
                <w:sz w:val="20"/>
                <w:szCs w:val="20"/>
              </w:rPr>
              <w:t>Department:</w:t>
            </w:r>
            <w:r w:rsidR="00C44BAF">
              <w:rPr>
                <w:rFonts w:ascii="Arial" w:hAnsi="Arial" w:cs="Arial"/>
                <w:b/>
                <w:sz w:val="20"/>
                <w:szCs w:val="20"/>
              </w:rPr>
              <w:t xml:space="preserve">  </w:t>
            </w:r>
            <w:sdt>
              <w:sdtPr>
                <w:rPr>
                  <w:rFonts w:ascii="Arial" w:hAnsi="Arial" w:cs="Arial"/>
                  <w:b/>
                  <w:sz w:val="20"/>
                  <w:szCs w:val="20"/>
                </w:rPr>
                <w:id w:val="759719580"/>
                <w:placeholder>
                  <w:docPart w:val="1F098D224D574488B7F806015FD8AD3E"/>
                </w:placeholder>
              </w:sdtPr>
              <w:sdtEndPr/>
              <w:sdtContent>
                <w:r w:rsidR="009A454F">
                  <w:rPr>
                    <w:rFonts w:ascii="Arial" w:hAnsi="Arial" w:cs="Arial"/>
                    <w:b/>
                    <w:sz w:val="20"/>
                    <w:szCs w:val="20"/>
                  </w:rPr>
                  <w:t>Connecticut Department of Transportation</w:t>
                </w:r>
              </w:sdtContent>
            </w:sdt>
          </w:p>
        </w:tc>
        <w:tc>
          <w:tcPr>
            <w:tcW w:w="1842" w:type="pct"/>
            <w:gridSpan w:val="2"/>
          </w:tcPr>
          <w:p w14:paraId="42F9D860" w14:textId="5B26DFDA" w:rsidR="00C44BAF" w:rsidRPr="00E7431D" w:rsidRDefault="006516BF" w:rsidP="00C44BAF">
            <w:pPr>
              <w:pStyle w:val="NoSpacing"/>
              <w:rPr>
                <w:rFonts w:ascii="Arial" w:hAnsi="Arial" w:cs="Arial"/>
                <w:b/>
                <w:sz w:val="20"/>
                <w:szCs w:val="20"/>
              </w:rPr>
            </w:pPr>
            <w:r w:rsidRPr="00E7431D">
              <w:rPr>
                <w:rFonts w:ascii="Arial" w:hAnsi="Arial" w:cs="Arial"/>
                <w:b/>
                <w:sz w:val="20"/>
                <w:szCs w:val="20"/>
              </w:rPr>
              <w:t>Phone:</w:t>
            </w:r>
            <w:r w:rsidR="00C44BAF">
              <w:rPr>
                <w:rFonts w:ascii="Arial" w:hAnsi="Arial" w:cs="Arial"/>
                <w:b/>
                <w:sz w:val="20"/>
                <w:szCs w:val="20"/>
              </w:rPr>
              <w:t xml:space="preserve">  </w:t>
            </w:r>
            <w:sdt>
              <w:sdtPr>
                <w:rPr>
                  <w:rFonts w:ascii="Arial" w:hAnsi="Arial" w:cs="Arial"/>
                  <w:b/>
                  <w:sz w:val="20"/>
                  <w:szCs w:val="20"/>
                </w:rPr>
                <w:id w:val="-1404446659"/>
                <w:placeholder>
                  <w:docPart w:val="8E7FE9218BE2435DB17A768A8B62E87E"/>
                </w:placeholder>
              </w:sdtPr>
              <w:sdtEndPr/>
              <w:sdtContent>
                <w:r w:rsidR="009A454F" w:rsidRPr="009A454F">
                  <w:rPr>
                    <w:rFonts w:ascii="Arial" w:hAnsi="Arial" w:cs="Arial"/>
                    <w:b/>
                    <w:sz w:val="20"/>
                    <w:szCs w:val="20"/>
                  </w:rPr>
                  <w:t>(860) 594-2108</w:t>
                </w:r>
              </w:sdtContent>
            </w:sdt>
          </w:p>
        </w:tc>
      </w:tr>
      <w:tr w:rsidR="006E7A3F" w:rsidRPr="00E7431D" w14:paraId="3313B521" w14:textId="77777777" w:rsidTr="00946752">
        <w:trPr>
          <w:trHeight w:val="720"/>
        </w:trPr>
        <w:tc>
          <w:tcPr>
            <w:tcW w:w="2000" w:type="pct"/>
            <w:gridSpan w:val="2"/>
          </w:tcPr>
          <w:p w14:paraId="30E84A0B" w14:textId="45BC485D" w:rsidR="00C44BAF" w:rsidRPr="00E7431D" w:rsidRDefault="006E7A3F" w:rsidP="00C44BAF">
            <w:pPr>
              <w:pStyle w:val="NoSpacing"/>
              <w:rPr>
                <w:rFonts w:ascii="Arial" w:hAnsi="Arial" w:cs="Arial"/>
                <w:b/>
                <w:sz w:val="20"/>
                <w:szCs w:val="20"/>
              </w:rPr>
            </w:pPr>
            <w:r>
              <w:rPr>
                <w:rFonts w:ascii="Arial" w:hAnsi="Arial" w:cs="Arial"/>
                <w:b/>
                <w:sz w:val="20"/>
                <w:szCs w:val="20"/>
              </w:rPr>
              <w:t>Street Address:</w:t>
            </w:r>
            <w:r w:rsidR="00C44BAF">
              <w:rPr>
                <w:rFonts w:ascii="Arial" w:hAnsi="Arial" w:cs="Arial"/>
                <w:b/>
                <w:sz w:val="20"/>
                <w:szCs w:val="20"/>
              </w:rPr>
              <w:t xml:space="preserve">  </w:t>
            </w:r>
            <w:sdt>
              <w:sdtPr>
                <w:rPr>
                  <w:rFonts w:ascii="Arial" w:hAnsi="Arial" w:cs="Arial"/>
                  <w:b/>
                  <w:sz w:val="20"/>
                  <w:szCs w:val="20"/>
                </w:rPr>
                <w:id w:val="-1965414629"/>
                <w:placeholder>
                  <w:docPart w:val="3F0D74494CF248ED8733F1B56F7D87DE"/>
                </w:placeholder>
              </w:sdtPr>
              <w:sdtEndPr/>
              <w:sdtContent>
                <w:r w:rsidR="009A454F" w:rsidRPr="009A454F">
                  <w:rPr>
                    <w:rFonts w:ascii="Arial" w:hAnsi="Arial" w:cs="Arial"/>
                    <w:b/>
                    <w:sz w:val="20"/>
                    <w:szCs w:val="20"/>
                  </w:rPr>
                  <w:t>2800 Berlin Turnpike</w:t>
                </w:r>
              </w:sdtContent>
            </w:sdt>
          </w:p>
        </w:tc>
        <w:tc>
          <w:tcPr>
            <w:tcW w:w="1000" w:type="pct"/>
            <w:gridSpan w:val="2"/>
          </w:tcPr>
          <w:p w14:paraId="5A6D503A" w14:textId="67CD97A9" w:rsidR="00C44BAF" w:rsidRPr="00E7431D" w:rsidRDefault="006E7A3F" w:rsidP="00C44BAF">
            <w:pPr>
              <w:pStyle w:val="NoSpacing"/>
              <w:rPr>
                <w:rFonts w:ascii="Arial" w:hAnsi="Arial" w:cs="Arial"/>
                <w:b/>
                <w:sz w:val="20"/>
                <w:szCs w:val="20"/>
              </w:rPr>
            </w:pPr>
            <w:r>
              <w:rPr>
                <w:rFonts w:ascii="Arial" w:hAnsi="Arial" w:cs="Arial"/>
                <w:b/>
                <w:sz w:val="20"/>
                <w:szCs w:val="20"/>
              </w:rPr>
              <w:t>City:</w:t>
            </w:r>
            <w:r w:rsidR="00C44BAF">
              <w:rPr>
                <w:rFonts w:ascii="Arial" w:hAnsi="Arial" w:cs="Arial"/>
                <w:b/>
                <w:sz w:val="20"/>
                <w:szCs w:val="20"/>
              </w:rPr>
              <w:t xml:space="preserve">  </w:t>
            </w:r>
            <w:sdt>
              <w:sdtPr>
                <w:rPr>
                  <w:rFonts w:ascii="Arial" w:hAnsi="Arial" w:cs="Arial"/>
                  <w:b/>
                  <w:sz w:val="20"/>
                  <w:szCs w:val="20"/>
                </w:rPr>
                <w:id w:val="636921781"/>
                <w:placeholder>
                  <w:docPart w:val="04BE301C7AC84CDDBE6A754B594325AC"/>
                </w:placeholder>
              </w:sdtPr>
              <w:sdtEndPr/>
              <w:sdtContent>
                <w:r w:rsidR="009A454F">
                  <w:rPr>
                    <w:rFonts w:ascii="Arial" w:hAnsi="Arial" w:cs="Arial"/>
                    <w:b/>
                    <w:sz w:val="20"/>
                    <w:szCs w:val="20"/>
                  </w:rPr>
                  <w:t>Newington</w:t>
                </w:r>
              </w:sdtContent>
            </w:sdt>
          </w:p>
        </w:tc>
        <w:tc>
          <w:tcPr>
            <w:tcW w:w="1000" w:type="pct"/>
            <w:gridSpan w:val="2"/>
          </w:tcPr>
          <w:p w14:paraId="2EAB9ECF" w14:textId="79A64476" w:rsidR="00C44BAF" w:rsidRPr="00E7431D" w:rsidRDefault="006E7A3F" w:rsidP="00C44BAF">
            <w:pPr>
              <w:pStyle w:val="NoSpacing"/>
              <w:rPr>
                <w:rFonts w:ascii="Arial" w:hAnsi="Arial" w:cs="Arial"/>
                <w:b/>
                <w:sz w:val="20"/>
                <w:szCs w:val="20"/>
              </w:rPr>
            </w:pPr>
            <w:r>
              <w:rPr>
                <w:rFonts w:ascii="Arial" w:hAnsi="Arial" w:cs="Arial"/>
                <w:b/>
                <w:sz w:val="20"/>
                <w:szCs w:val="20"/>
              </w:rPr>
              <w:t>State:</w:t>
            </w:r>
            <w:r w:rsidR="00C44BAF">
              <w:rPr>
                <w:rFonts w:ascii="Arial" w:hAnsi="Arial" w:cs="Arial"/>
                <w:b/>
                <w:sz w:val="20"/>
                <w:szCs w:val="20"/>
              </w:rPr>
              <w:t xml:space="preserve">  </w:t>
            </w:r>
            <w:sdt>
              <w:sdtPr>
                <w:rPr>
                  <w:rFonts w:ascii="Arial" w:hAnsi="Arial" w:cs="Arial"/>
                  <w:b/>
                  <w:sz w:val="20"/>
                  <w:szCs w:val="20"/>
                </w:rPr>
                <w:id w:val="-756979686"/>
                <w:placeholder>
                  <w:docPart w:val="38E37E76618949D9B437D909DF2139DB"/>
                </w:placeholder>
              </w:sdtPr>
              <w:sdtEndPr/>
              <w:sdtContent>
                <w:r w:rsidR="009A454F">
                  <w:rPr>
                    <w:rFonts w:ascii="Arial" w:hAnsi="Arial" w:cs="Arial"/>
                    <w:b/>
                    <w:sz w:val="20"/>
                    <w:szCs w:val="20"/>
                  </w:rPr>
                  <w:t>CT</w:t>
                </w:r>
              </w:sdtContent>
            </w:sdt>
          </w:p>
        </w:tc>
        <w:tc>
          <w:tcPr>
            <w:tcW w:w="1000" w:type="pct"/>
          </w:tcPr>
          <w:p w14:paraId="08F82798" w14:textId="63B30C74" w:rsidR="00C44BAF" w:rsidRPr="00E7431D" w:rsidRDefault="006E7A3F" w:rsidP="00C44BAF">
            <w:pPr>
              <w:pStyle w:val="NoSpacing"/>
              <w:rPr>
                <w:rFonts w:ascii="Arial" w:hAnsi="Arial" w:cs="Arial"/>
                <w:b/>
                <w:sz w:val="20"/>
                <w:szCs w:val="20"/>
              </w:rPr>
            </w:pPr>
            <w:r>
              <w:rPr>
                <w:rFonts w:ascii="Arial" w:hAnsi="Arial" w:cs="Arial"/>
                <w:b/>
                <w:sz w:val="20"/>
                <w:szCs w:val="20"/>
              </w:rPr>
              <w:t>Zip</w:t>
            </w:r>
            <w:r w:rsidR="00DB23B4">
              <w:rPr>
                <w:rFonts w:ascii="Arial" w:hAnsi="Arial" w:cs="Arial"/>
                <w:b/>
                <w:sz w:val="20"/>
                <w:szCs w:val="20"/>
              </w:rPr>
              <w:t xml:space="preserve"> </w:t>
            </w:r>
            <w:r>
              <w:rPr>
                <w:rFonts w:ascii="Arial" w:hAnsi="Arial" w:cs="Arial"/>
                <w:b/>
                <w:sz w:val="20"/>
                <w:szCs w:val="20"/>
              </w:rPr>
              <w:t>code:</w:t>
            </w:r>
            <w:r w:rsidR="00C44BAF">
              <w:rPr>
                <w:rFonts w:ascii="Arial" w:hAnsi="Arial" w:cs="Arial"/>
                <w:b/>
                <w:sz w:val="20"/>
                <w:szCs w:val="20"/>
              </w:rPr>
              <w:t xml:space="preserve">  </w:t>
            </w:r>
            <w:r w:rsidR="009A454F">
              <w:rPr>
                <w:rFonts w:ascii="Arial" w:hAnsi="Arial" w:cs="Arial"/>
                <w:b/>
                <w:sz w:val="20"/>
                <w:szCs w:val="20"/>
              </w:rPr>
              <w:t>06111</w:t>
            </w:r>
          </w:p>
        </w:tc>
      </w:tr>
      <w:tr w:rsidR="006E7A3F" w:rsidRPr="00E7431D" w14:paraId="480D451C" w14:textId="77777777" w:rsidTr="00946752">
        <w:trPr>
          <w:trHeight w:val="720"/>
        </w:trPr>
        <w:tc>
          <w:tcPr>
            <w:tcW w:w="5000" w:type="pct"/>
            <w:gridSpan w:val="7"/>
          </w:tcPr>
          <w:p w14:paraId="161894B3" w14:textId="505CB772" w:rsidR="00C44BAF" w:rsidRDefault="006E7A3F" w:rsidP="00C44BAF">
            <w:pPr>
              <w:pStyle w:val="NoSpacing"/>
              <w:rPr>
                <w:rFonts w:ascii="Arial" w:hAnsi="Arial" w:cs="Arial"/>
                <w:b/>
                <w:sz w:val="20"/>
                <w:szCs w:val="20"/>
              </w:rPr>
            </w:pPr>
            <w:r>
              <w:rPr>
                <w:rFonts w:ascii="Arial" w:hAnsi="Arial" w:cs="Arial"/>
                <w:b/>
                <w:sz w:val="20"/>
                <w:szCs w:val="20"/>
              </w:rPr>
              <w:t>AASHTO Committee Membership (optional)</w:t>
            </w:r>
            <w:r w:rsidR="00DB23B4">
              <w:rPr>
                <w:rFonts w:ascii="Arial" w:hAnsi="Arial" w:cs="Arial"/>
                <w:b/>
                <w:sz w:val="20"/>
                <w:szCs w:val="20"/>
              </w:rPr>
              <w:t>:</w:t>
            </w:r>
            <w:r w:rsidR="00C44BAF">
              <w:rPr>
                <w:rFonts w:ascii="Arial" w:hAnsi="Arial" w:cs="Arial"/>
                <w:b/>
                <w:sz w:val="20"/>
                <w:szCs w:val="20"/>
              </w:rPr>
              <w:t xml:space="preserve">  </w:t>
            </w:r>
            <w:sdt>
              <w:sdtPr>
                <w:rPr>
                  <w:rFonts w:ascii="Arial" w:hAnsi="Arial" w:cs="Arial"/>
                  <w:b/>
                  <w:sz w:val="20"/>
                  <w:szCs w:val="20"/>
                </w:rPr>
                <w:id w:val="697436963"/>
                <w:placeholder>
                  <w:docPart w:val="419ABA09B34C41A0AEC4EEC78C1724CC"/>
                </w:placeholder>
              </w:sdtPr>
              <w:sdtEndPr/>
              <w:sdtContent>
                <w:r w:rsidR="00B74B4B">
                  <w:t xml:space="preserve">Presented at 2018 AASHTO GIS for Transportation Symposium - Session titled: </w:t>
                </w:r>
                <w:r w:rsidR="00B74B4B" w:rsidRPr="004668E4">
                  <w:rPr>
                    <w:i/>
                    <w:iCs/>
                  </w:rPr>
                  <w:t>LRS Enabled Parallel Field Data Collection</w:t>
                </w:r>
                <w:r w:rsidR="00B74B4B">
                  <w:rPr>
                    <w:i/>
                    <w:iCs/>
                  </w:rPr>
                  <w:t xml:space="preserve">; </w:t>
                </w:r>
                <w:r w:rsidR="00B74B4B">
                  <w:t xml:space="preserve">Session titled: </w:t>
                </w:r>
                <w:r w:rsidR="00B74B4B" w:rsidRPr="004668E4">
                  <w:rPr>
                    <w:i/>
                    <w:iCs/>
                  </w:rPr>
                  <w:t>Adding MIRE Attribution to the Enterprise Network Asset Data Model</w:t>
                </w:r>
                <w:r w:rsidR="00B74B4B">
                  <w:rPr>
                    <w:i/>
                    <w:iCs/>
                  </w:rPr>
                  <w:t xml:space="preserve">. </w:t>
                </w:r>
                <w:r w:rsidR="00B74B4B">
                  <w:t xml:space="preserve">Co-developed workshop for 2018 AASHTO GIS for Transportation Symposium - Workshop titled: </w:t>
                </w:r>
                <w:r w:rsidR="00B74B4B" w:rsidRPr="004668E4">
                  <w:rPr>
                    <w:i/>
                    <w:iCs/>
                  </w:rPr>
                  <w:t>Linear Referencing and Asset Modeling for ARNOLD, MIRE, and ADA</w:t>
                </w:r>
                <w:r w:rsidR="00B74B4B">
                  <w:rPr>
                    <w:i/>
                    <w:iCs/>
                  </w:rPr>
                  <w:t xml:space="preserve">.                                                                           </w:t>
                </w:r>
              </w:sdtContent>
            </w:sdt>
          </w:p>
        </w:tc>
      </w:tr>
    </w:tbl>
    <w:p w14:paraId="402111D9" w14:textId="77777777" w:rsidR="00E7431D" w:rsidRPr="00E7431D" w:rsidRDefault="00E7431D">
      <w:pPr>
        <w:rPr>
          <w:rFonts w:ascii="Arial" w:hAnsi="Arial" w:cs="Arial"/>
          <w:b/>
          <w:sz w:val="20"/>
          <w:szCs w:val="20"/>
        </w:rPr>
      </w:pPr>
    </w:p>
    <w:p w14:paraId="4FB68108" w14:textId="77777777" w:rsidR="00F21C0B" w:rsidRPr="00DB23B4" w:rsidRDefault="00DB23B4" w:rsidP="00DB23B4">
      <w:pPr>
        <w:pStyle w:val="NoSpacing"/>
        <w:jc w:val="center"/>
        <w:rPr>
          <w:rFonts w:ascii="Arial" w:hAnsi="Arial" w:cs="Arial"/>
          <w:b/>
          <w:i/>
          <w:sz w:val="24"/>
          <w:szCs w:val="20"/>
        </w:rPr>
      </w:pPr>
      <w:r>
        <w:rPr>
          <w:rFonts w:ascii="Arial" w:hAnsi="Arial" w:cs="Arial"/>
          <w:b/>
          <w:i/>
          <w:sz w:val="24"/>
          <w:szCs w:val="20"/>
        </w:rPr>
        <w:t>Who is nominating this person?</w:t>
      </w:r>
    </w:p>
    <w:tbl>
      <w:tblPr>
        <w:tblStyle w:val="TableGrid"/>
        <w:tblW w:w="5000" w:type="pct"/>
        <w:tblLook w:val="04A0" w:firstRow="1" w:lastRow="0" w:firstColumn="1" w:lastColumn="0" w:noHBand="0" w:noVBand="1"/>
      </w:tblPr>
      <w:tblGrid>
        <w:gridCol w:w="2793"/>
        <w:gridCol w:w="923"/>
        <w:gridCol w:w="911"/>
        <w:gridCol w:w="1501"/>
        <w:gridCol w:w="323"/>
        <w:gridCol w:w="1720"/>
        <w:gridCol w:w="2043"/>
      </w:tblGrid>
      <w:tr w:rsidR="00C44BAF" w:rsidRPr="00E7431D" w14:paraId="64D713B8" w14:textId="77777777" w:rsidTr="00C44BAF">
        <w:trPr>
          <w:trHeight w:val="720"/>
        </w:trPr>
        <w:tc>
          <w:tcPr>
            <w:tcW w:w="1367" w:type="pct"/>
          </w:tcPr>
          <w:p w14:paraId="2780E986" w14:textId="4A39BD19"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Last </w:t>
            </w:r>
            <w:r w:rsidRPr="00E7431D">
              <w:rPr>
                <w:rFonts w:ascii="Arial" w:hAnsi="Arial" w:cs="Arial"/>
                <w:b/>
                <w:sz w:val="20"/>
                <w:szCs w:val="20"/>
              </w:rPr>
              <w:t>Name:</w:t>
            </w:r>
            <w:r>
              <w:rPr>
                <w:rFonts w:ascii="Arial" w:hAnsi="Arial" w:cs="Arial"/>
                <w:b/>
                <w:sz w:val="20"/>
                <w:szCs w:val="20"/>
              </w:rPr>
              <w:t xml:space="preserve">  </w:t>
            </w:r>
            <w:r w:rsidR="00FA2ADE">
              <w:rPr>
                <w:rFonts w:ascii="Arial" w:hAnsi="Arial" w:cs="Arial"/>
                <w:b/>
                <w:sz w:val="20"/>
                <w:szCs w:val="20"/>
              </w:rPr>
              <w:t>Cabelus</w:t>
            </w:r>
          </w:p>
        </w:tc>
        <w:tc>
          <w:tcPr>
            <w:tcW w:w="1791" w:type="pct"/>
            <w:gridSpan w:val="4"/>
          </w:tcPr>
          <w:p w14:paraId="178B7673" w14:textId="74ADE9E0"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First Name:  </w:t>
            </w:r>
            <w:sdt>
              <w:sdtPr>
                <w:rPr>
                  <w:rFonts w:ascii="Arial" w:hAnsi="Arial" w:cs="Arial"/>
                  <w:b/>
                  <w:sz w:val="20"/>
                  <w:szCs w:val="20"/>
                </w:rPr>
                <w:id w:val="-680591935"/>
                <w:placeholder>
                  <w:docPart w:val="76EAC016352E4233846F90C64ECBEF7A"/>
                </w:placeholder>
              </w:sdtPr>
              <w:sdtEndPr/>
              <w:sdtContent>
                <w:r w:rsidR="00FA2ADE">
                  <w:rPr>
                    <w:rFonts w:ascii="Arial" w:hAnsi="Arial" w:cs="Arial"/>
                    <w:b/>
                    <w:sz w:val="20"/>
                    <w:szCs w:val="20"/>
                  </w:rPr>
                  <w:t>Robbin</w:t>
                </w:r>
              </w:sdtContent>
            </w:sdt>
          </w:p>
        </w:tc>
        <w:tc>
          <w:tcPr>
            <w:tcW w:w="1842" w:type="pct"/>
            <w:gridSpan w:val="2"/>
          </w:tcPr>
          <w:p w14:paraId="5C4BD92A" w14:textId="7F453A09" w:rsidR="00C44BAF" w:rsidRPr="00E7431D" w:rsidRDefault="00C44BAF" w:rsidP="000A249B">
            <w:pPr>
              <w:pStyle w:val="NoSpacing"/>
              <w:rPr>
                <w:rFonts w:ascii="Arial" w:hAnsi="Arial" w:cs="Arial"/>
                <w:b/>
                <w:sz w:val="20"/>
                <w:szCs w:val="20"/>
              </w:rPr>
            </w:pPr>
            <w:r w:rsidRPr="00E7431D">
              <w:rPr>
                <w:rFonts w:ascii="Arial" w:hAnsi="Arial" w:cs="Arial"/>
                <w:b/>
                <w:sz w:val="20"/>
                <w:szCs w:val="20"/>
              </w:rPr>
              <w:t>Date:</w:t>
            </w:r>
            <w:r>
              <w:rPr>
                <w:rFonts w:ascii="Arial" w:hAnsi="Arial" w:cs="Arial"/>
                <w:b/>
                <w:sz w:val="20"/>
                <w:szCs w:val="20"/>
              </w:rPr>
              <w:t xml:space="preserve">  </w:t>
            </w:r>
            <w:sdt>
              <w:sdtPr>
                <w:rPr>
                  <w:rFonts w:ascii="Arial" w:hAnsi="Arial" w:cs="Arial"/>
                  <w:b/>
                  <w:sz w:val="20"/>
                  <w:szCs w:val="20"/>
                </w:rPr>
                <w:id w:val="843358616"/>
                <w:placeholder>
                  <w:docPart w:val="CAE2C38376064126B8E1E08B264785D3"/>
                </w:placeholder>
                <w:date w:fullDate="2020-09-18T00:00:00Z">
                  <w:dateFormat w:val="MMMM d, yyyy"/>
                  <w:lid w:val="en-US"/>
                  <w:storeMappedDataAs w:val="dateTime"/>
                  <w:calendar w:val="gregorian"/>
                </w:date>
              </w:sdtPr>
              <w:sdtEndPr/>
              <w:sdtContent>
                <w:r w:rsidR="00FA2ADE">
                  <w:rPr>
                    <w:rFonts w:ascii="Arial" w:hAnsi="Arial" w:cs="Arial"/>
                    <w:b/>
                    <w:sz w:val="20"/>
                    <w:szCs w:val="20"/>
                  </w:rPr>
                  <w:t>September 1</w:t>
                </w:r>
                <w:r w:rsidR="0041278B">
                  <w:rPr>
                    <w:rFonts w:ascii="Arial" w:hAnsi="Arial" w:cs="Arial"/>
                    <w:b/>
                    <w:sz w:val="20"/>
                    <w:szCs w:val="20"/>
                  </w:rPr>
                  <w:t>8</w:t>
                </w:r>
                <w:r w:rsidR="00FA2ADE">
                  <w:rPr>
                    <w:rFonts w:ascii="Arial" w:hAnsi="Arial" w:cs="Arial"/>
                    <w:b/>
                    <w:sz w:val="20"/>
                    <w:szCs w:val="20"/>
                  </w:rPr>
                  <w:t>, 2020</w:t>
                </w:r>
              </w:sdtContent>
            </w:sdt>
          </w:p>
        </w:tc>
      </w:tr>
      <w:tr w:rsidR="00C44BAF" w:rsidRPr="00E7431D" w14:paraId="7851CB6E" w14:textId="77777777" w:rsidTr="000A249B">
        <w:trPr>
          <w:trHeight w:val="720"/>
        </w:trPr>
        <w:tc>
          <w:tcPr>
            <w:tcW w:w="2265" w:type="pct"/>
            <w:gridSpan w:val="3"/>
          </w:tcPr>
          <w:p w14:paraId="2A1C7687" w14:textId="75208B69" w:rsidR="00C44BAF" w:rsidRPr="00E7431D" w:rsidRDefault="00C44BAF" w:rsidP="000A249B">
            <w:pPr>
              <w:pStyle w:val="NoSpacing"/>
              <w:rPr>
                <w:rFonts w:ascii="Arial" w:hAnsi="Arial" w:cs="Arial"/>
                <w:b/>
                <w:sz w:val="20"/>
                <w:szCs w:val="20"/>
              </w:rPr>
            </w:pPr>
            <w:r w:rsidRPr="00E7431D">
              <w:rPr>
                <w:rFonts w:ascii="Arial" w:hAnsi="Arial" w:cs="Arial"/>
                <w:b/>
                <w:sz w:val="20"/>
                <w:szCs w:val="20"/>
              </w:rPr>
              <w:t>Email:</w:t>
            </w:r>
            <w:r>
              <w:rPr>
                <w:rFonts w:ascii="Arial" w:hAnsi="Arial" w:cs="Arial"/>
                <w:b/>
                <w:sz w:val="20"/>
                <w:szCs w:val="20"/>
              </w:rPr>
              <w:t xml:space="preserve">  </w:t>
            </w:r>
            <w:sdt>
              <w:sdtPr>
                <w:rPr>
                  <w:rFonts w:ascii="Arial" w:hAnsi="Arial" w:cs="Arial"/>
                  <w:b/>
                  <w:sz w:val="20"/>
                  <w:szCs w:val="20"/>
                </w:rPr>
                <w:id w:val="-1473282980"/>
                <w:placeholder>
                  <w:docPart w:val="DFF20B8FAC5C49CCA2F4A9B6FF93277A"/>
                </w:placeholder>
              </w:sdtPr>
              <w:sdtEndPr/>
              <w:sdtContent>
                <w:r w:rsidR="00FA2ADE">
                  <w:rPr>
                    <w:rFonts w:ascii="Arial" w:hAnsi="Arial" w:cs="Arial"/>
                    <w:b/>
                    <w:sz w:val="20"/>
                    <w:szCs w:val="20"/>
                  </w:rPr>
                  <w:t>Robbin.Cabelus@ct.gov</w:t>
                </w:r>
              </w:sdtContent>
            </w:sdt>
          </w:p>
        </w:tc>
        <w:tc>
          <w:tcPr>
            <w:tcW w:w="2735" w:type="pct"/>
            <w:gridSpan w:val="4"/>
          </w:tcPr>
          <w:p w14:paraId="20FBD61D" w14:textId="5845CF62"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Position Title:  </w:t>
            </w:r>
            <w:sdt>
              <w:sdtPr>
                <w:rPr>
                  <w:rFonts w:ascii="Arial" w:hAnsi="Arial" w:cs="Arial"/>
                  <w:b/>
                  <w:sz w:val="20"/>
                  <w:szCs w:val="20"/>
                </w:rPr>
                <w:id w:val="683707212"/>
                <w:placeholder>
                  <w:docPart w:val="66B7C1C8DF7A4AEE88B1C1E402506915"/>
                </w:placeholder>
              </w:sdtPr>
              <w:sdtEndPr/>
              <w:sdtContent>
                <w:r w:rsidR="00FA2ADE">
                  <w:rPr>
                    <w:rFonts w:ascii="Arial" w:hAnsi="Arial" w:cs="Arial"/>
                    <w:b/>
                    <w:sz w:val="20"/>
                    <w:szCs w:val="20"/>
                  </w:rPr>
                  <w:t>Transportation Planning Director</w:t>
                </w:r>
              </w:sdtContent>
            </w:sdt>
          </w:p>
        </w:tc>
      </w:tr>
      <w:tr w:rsidR="00C44BAF" w:rsidRPr="00E7431D" w14:paraId="78BE5974" w14:textId="77777777" w:rsidTr="000A249B">
        <w:trPr>
          <w:trHeight w:val="720"/>
        </w:trPr>
        <w:tc>
          <w:tcPr>
            <w:tcW w:w="3158" w:type="pct"/>
            <w:gridSpan w:val="5"/>
          </w:tcPr>
          <w:p w14:paraId="74F6444D" w14:textId="6422A169" w:rsidR="00C44BAF" w:rsidRPr="00E7431D" w:rsidRDefault="00C44BAF" w:rsidP="000A249B">
            <w:pPr>
              <w:pStyle w:val="NoSpacing"/>
              <w:rPr>
                <w:rFonts w:ascii="Arial" w:hAnsi="Arial" w:cs="Arial"/>
                <w:b/>
                <w:sz w:val="20"/>
                <w:szCs w:val="20"/>
              </w:rPr>
            </w:pPr>
            <w:r w:rsidRPr="00E7431D">
              <w:rPr>
                <w:rFonts w:ascii="Arial" w:hAnsi="Arial" w:cs="Arial"/>
                <w:b/>
                <w:sz w:val="20"/>
                <w:szCs w:val="20"/>
              </w:rPr>
              <w:t>Department:</w:t>
            </w:r>
            <w:r>
              <w:rPr>
                <w:rFonts w:ascii="Arial" w:hAnsi="Arial" w:cs="Arial"/>
                <w:b/>
                <w:sz w:val="20"/>
                <w:szCs w:val="20"/>
              </w:rPr>
              <w:t xml:space="preserve">  </w:t>
            </w:r>
            <w:sdt>
              <w:sdtPr>
                <w:rPr>
                  <w:rFonts w:ascii="Arial" w:hAnsi="Arial" w:cs="Arial"/>
                  <w:b/>
                  <w:sz w:val="20"/>
                  <w:szCs w:val="20"/>
                </w:rPr>
                <w:id w:val="1215006437"/>
                <w:placeholder>
                  <w:docPart w:val="48D4C87890E140808FD028C64DEAF21B"/>
                </w:placeholder>
              </w:sdtPr>
              <w:sdtEndPr/>
              <w:sdtContent>
                <w:r w:rsidR="00FA2ADE">
                  <w:rPr>
                    <w:rFonts w:ascii="Arial" w:hAnsi="Arial" w:cs="Arial"/>
                    <w:b/>
                    <w:sz w:val="20"/>
                    <w:szCs w:val="20"/>
                  </w:rPr>
                  <w:t>Bureau of Policy and Planning, Connecticut Department of Transportation</w:t>
                </w:r>
              </w:sdtContent>
            </w:sdt>
          </w:p>
        </w:tc>
        <w:tc>
          <w:tcPr>
            <w:tcW w:w="1842" w:type="pct"/>
            <w:gridSpan w:val="2"/>
          </w:tcPr>
          <w:p w14:paraId="26A73C3B" w14:textId="7BC07E28" w:rsidR="00C44BAF" w:rsidRPr="00E7431D" w:rsidRDefault="00C44BAF" w:rsidP="000A249B">
            <w:pPr>
              <w:pStyle w:val="NoSpacing"/>
              <w:rPr>
                <w:rFonts w:ascii="Arial" w:hAnsi="Arial" w:cs="Arial"/>
                <w:b/>
                <w:sz w:val="20"/>
                <w:szCs w:val="20"/>
              </w:rPr>
            </w:pPr>
            <w:r w:rsidRPr="00E7431D">
              <w:rPr>
                <w:rFonts w:ascii="Arial" w:hAnsi="Arial" w:cs="Arial"/>
                <w:b/>
                <w:sz w:val="20"/>
                <w:szCs w:val="20"/>
              </w:rPr>
              <w:t>Phone:</w:t>
            </w:r>
            <w:r>
              <w:rPr>
                <w:rFonts w:ascii="Arial" w:hAnsi="Arial" w:cs="Arial"/>
                <w:b/>
                <w:sz w:val="20"/>
                <w:szCs w:val="20"/>
              </w:rPr>
              <w:t xml:space="preserve">  </w:t>
            </w:r>
            <w:sdt>
              <w:sdtPr>
                <w:rPr>
                  <w:rFonts w:ascii="Arial" w:hAnsi="Arial" w:cs="Arial"/>
                  <w:b/>
                  <w:sz w:val="20"/>
                  <w:szCs w:val="20"/>
                </w:rPr>
                <w:id w:val="1511100561"/>
                <w:placeholder>
                  <w:docPart w:val="DF20B7DE65394B1D9BF63D44599269E4"/>
                </w:placeholder>
              </w:sdtPr>
              <w:sdtEndPr/>
              <w:sdtContent>
                <w:r w:rsidR="007C5721">
                  <w:rPr>
                    <w:rFonts w:ascii="Arial" w:hAnsi="Arial" w:cs="Arial"/>
                    <w:b/>
                    <w:sz w:val="20"/>
                    <w:szCs w:val="20"/>
                  </w:rPr>
                  <w:t>860-594-2051</w:t>
                </w:r>
              </w:sdtContent>
            </w:sdt>
          </w:p>
        </w:tc>
      </w:tr>
      <w:tr w:rsidR="00C44BAF" w:rsidRPr="00E7431D" w14:paraId="46586988" w14:textId="77777777" w:rsidTr="00161800">
        <w:trPr>
          <w:trHeight w:val="720"/>
        </w:trPr>
        <w:tc>
          <w:tcPr>
            <w:tcW w:w="1819" w:type="pct"/>
            <w:gridSpan w:val="2"/>
          </w:tcPr>
          <w:p w14:paraId="397AB5EC" w14:textId="032F0EF6"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Street Address:  </w:t>
            </w:r>
            <w:sdt>
              <w:sdtPr>
                <w:rPr>
                  <w:rFonts w:ascii="Arial" w:hAnsi="Arial" w:cs="Arial"/>
                  <w:b/>
                  <w:sz w:val="20"/>
                  <w:szCs w:val="20"/>
                </w:rPr>
                <w:id w:val="1526366468"/>
                <w:placeholder>
                  <w:docPart w:val="230DFEF6FF3F4C9D9129BC85DC703C27"/>
                </w:placeholder>
              </w:sdtPr>
              <w:sdtEndPr/>
              <w:sdtContent>
                <w:r w:rsidR="00FA2ADE">
                  <w:rPr>
                    <w:rFonts w:ascii="Arial" w:hAnsi="Arial" w:cs="Arial"/>
                    <w:b/>
                    <w:sz w:val="20"/>
                    <w:szCs w:val="20"/>
                  </w:rPr>
                  <w:t>2800 Berlin Turnpike</w:t>
                </w:r>
              </w:sdtContent>
            </w:sdt>
          </w:p>
        </w:tc>
        <w:tc>
          <w:tcPr>
            <w:tcW w:w="1181" w:type="pct"/>
            <w:gridSpan w:val="2"/>
          </w:tcPr>
          <w:p w14:paraId="33A1DF19" w14:textId="432A07A1"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City:  </w:t>
            </w:r>
            <w:sdt>
              <w:sdtPr>
                <w:rPr>
                  <w:rFonts w:ascii="Arial" w:hAnsi="Arial" w:cs="Arial"/>
                  <w:b/>
                  <w:sz w:val="20"/>
                  <w:szCs w:val="20"/>
                </w:rPr>
                <w:id w:val="-633408722"/>
                <w:placeholder>
                  <w:docPart w:val="D42589C2119042299C2BF20CA656CEE0"/>
                </w:placeholder>
              </w:sdtPr>
              <w:sdtEndPr/>
              <w:sdtContent>
                <w:r w:rsidR="00FA2ADE">
                  <w:rPr>
                    <w:rFonts w:ascii="Arial" w:hAnsi="Arial" w:cs="Arial"/>
                    <w:b/>
                    <w:sz w:val="20"/>
                    <w:szCs w:val="20"/>
                  </w:rPr>
                  <w:t>Newington</w:t>
                </w:r>
              </w:sdtContent>
            </w:sdt>
          </w:p>
        </w:tc>
        <w:tc>
          <w:tcPr>
            <w:tcW w:w="1000" w:type="pct"/>
            <w:gridSpan w:val="2"/>
          </w:tcPr>
          <w:p w14:paraId="63F89D0B" w14:textId="054B5380"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State:  </w:t>
            </w:r>
            <w:sdt>
              <w:sdtPr>
                <w:rPr>
                  <w:rFonts w:ascii="Arial" w:hAnsi="Arial" w:cs="Arial"/>
                  <w:b/>
                  <w:sz w:val="20"/>
                  <w:szCs w:val="20"/>
                </w:rPr>
                <w:id w:val="-1797915205"/>
                <w:placeholder>
                  <w:docPart w:val="563739D4FEB148028E39EE67495F199E"/>
                </w:placeholder>
              </w:sdtPr>
              <w:sdtEndPr/>
              <w:sdtContent>
                <w:r w:rsidR="00FA2ADE">
                  <w:rPr>
                    <w:rFonts w:ascii="Arial" w:hAnsi="Arial" w:cs="Arial"/>
                    <w:b/>
                    <w:sz w:val="20"/>
                    <w:szCs w:val="20"/>
                  </w:rPr>
                  <w:t>CT</w:t>
                </w:r>
              </w:sdtContent>
            </w:sdt>
          </w:p>
        </w:tc>
        <w:tc>
          <w:tcPr>
            <w:tcW w:w="1000" w:type="pct"/>
          </w:tcPr>
          <w:p w14:paraId="53AD9C77" w14:textId="702E0B49" w:rsidR="00C44BAF" w:rsidRPr="00E7431D" w:rsidRDefault="00C44BAF" w:rsidP="000A249B">
            <w:pPr>
              <w:pStyle w:val="NoSpacing"/>
              <w:rPr>
                <w:rFonts w:ascii="Arial" w:hAnsi="Arial" w:cs="Arial"/>
                <w:b/>
                <w:sz w:val="20"/>
                <w:szCs w:val="20"/>
              </w:rPr>
            </w:pPr>
            <w:r>
              <w:rPr>
                <w:rFonts w:ascii="Arial" w:hAnsi="Arial" w:cs="Arial"/>
                <w:b/>
                <w:sz w:val="20"/>
                <w:szCs w:val="20"/>
              </w:rPr>
              <w:t>Zip</w:t>
            </w:r>
            <w:r w:rsidR="00231150">
              <w:rPr>
                <w:rFonts w:ascii="Arial" w:hAnsi="Arial" w:cs="Arial"/>
                <w:b/>
                <w:sz w:val="20"/>
                <w:szCs w:val="20"/>
              </w:rPr>
              <w:t xml:space="preserve"> </w:t>
            </w:r>
            <w:r>
              <w:rPr>
                <w:rFonts w:ascii="Arial" w:hAnsi="Arial" w:cs="Arial"/>
                <w:b/>
                <w:sz w:val="20"/>
                <w:szCs w:val="20"/>
              </w:rPr>
              <w:t xml:space="preserve">code:  </w:t>
            </w:r>
            <w:r w:rsidR="007C5721">
              <w:rPr>
                <w:rFonts w:ascii="Arial" w:hAnsi="Arial" w:cs="Arial"/>
                <w:b/>
                <w:sz w:val="20"/>
                <w:szCs w:val="20"/>
              </w:rPr>
              <w:t>06131</w:t>
            </w:r>
          </w:p>
        </w:tc>
      </w:tr>
      <w:tr w:rsidR="00F21C0B" w:rsidRPr="00E7431D" w14:paraId="3BF42CE8" w14:textId="77777777" w:rsidTr="00946752">
        <w:trPr>
          <w:trHeight w:val="720"/>
        </w:trPr>
        <w:tc>
          <w:tcPr>
            <w:tcW w:w="5000" w:type="pct"/>
            <w:gridSpan w:val="7"/>
            <w:tcBorders>
              <w:top w:val="single" w:sz="4" w:space="0" w:color="auto"/>
            </w:tcBorders>
          </w:tcPr>
          <w:p w14:paraId="61398045" w14:textId="77777777" w:rsidR="00F21C0B" w:rsidRDefault="0081732F" w:rsidP="0081732F">
            <w:pPr>
              <w:pStyle w:val="NoSpacing"/>
              <w:rPr>
                <w:rFonts w:ascii="Arial" w:hAnsi="Arial" w:cs="Arial"/>
                <w:b/>
                <w:sz w:val="20"/>
                <w:szCs w:val="20"/>
              </w:rPr>
            </w:pPr>
            <w:r>
              <w:rPr>
                <w:rFonts w:ascii="Arial" w:hAnsi="Arial" w:cs="Arial"/>
                <w:b/>
                <w:sz w:val="20"/>
                <w:szCs w:val="20"/>
              </w:rPr>
              <w:t xml:space="preserve">Endorsement </w:t>
            </w:r>
            <w:r w:rsidR="00F21C0B" w:rsidRPr="00E7431D">
              <w:rPr>
                <w:rFonts w:ascii="Arial" w:hAnsi="Arial" w:cs="Arial"/>
                <w:b/>
                <w:sz w:val="20"/>
                <w:szCs w:val="20"/>
              </w:rPr>
              <w:t xml:space="preserve">of </w:t>
            </w:r>
            <w:r w:rsidR="006E7A3F">
              <w:rPr>
                <w:rFonts w:ascii="Arial" w:hAnsi="Arial" w:cs="Arial"/>
                <w:b/>
                <w:sz w:val="20"/>
                <w:szCs w:val="20"/>
              </w:rPr>
              <w:t xml:space="preserve">Member Department </w:t>
            </w:r>
            <w:r w:rsidR="00F21C0B" w:rsidRPr="00E7431D">
              <w:rPr>
                <w:rFonts w:ascii="Arial" w:hAnsi="Arial" w:cs="Arial"/>
                <w:b/>
                <w:sz w:val="20"/>
                <w:szCs w:val="20"/>
              </w:rPr>
              <w:t>Secretary/Director</w:t>
            </w:r>
            <w:r w:rsidR="00640426">
              <w:rPr>
                <w:rFonts w:ascii="Arial" w:hAnsi="Arial" w:cs="Arial"/>
                <w:b/>
                <w:sz w:val="20"/>
                <w:szCs w:val="20"/>
              </w:rPr>
              <w:t xml:space="preserve"> (signature)</w:t>
            </w:r>
            <w:r w:rsidR="00F21C0B" w:rsidRPr="00E7431D">
              <w:rPr>
                <w:rFonts w:ascii="Arial" w:hAnsi="Arial" w:cs="Arial"/>
                <w:b/>
                <w:sz w:val="20"/>
                <w:szCs w:val="20"/>
              </w:rPr>
              <w:t>:</w:t>
            </w:r>
          </w:p>
          <w:p w14:paraId="48D55A40" w14:textId="0CE70363" w:rsidR="00FA2ADE" w:rsidRPr="00E7431D" w:rsidRDefault="00FA2ADE" w:rsidP="0081732F">
            <w:pPr>
              <w:pStyle w:val="NoSpacing"/>
              <w:rPr>
                <w:rFonts w:ascii="Arial" w:hAnsi="Arial" w:cs="Arial"/>
                <w:b/>
                <w:sz w:val="20"/>
                <w:szCs w:val="20"/>
              </w:rPr>
            </w:pPr>
            <w:r>
              <w:rPr>
                <w:rFonts w:ascii="Arial" w:hAnsi="Arial" w:cs="Arial"/>
                <w:b/>
                <w:sz w:val="20"/>
                <w:szCs w:val="20"/>
              </w:rPr>
              <w:t>Commissioner of Transportation, Joseph Giul</w:t>
            </w:r>
            <w:r w:rsidR="00811AC1">
              <w:rPr>
                <w:rFonts w:ascii="Arial" w:hAnsi="Arial" w:cs="Arial"/>
                <w:b/>
                <w:sz w:val="20"/>
                <w:szCs w:val="20"/>
              </w:rPr>
              <w:t>i</w:t>
            </w:r>
            <w:r>
              <w:rPr>
                <w:rFonts w:ascii="Arial" w:hAnsi="Arial" w:cs="Arial"/>
                <w:b/>
                <w:sz w:val="20"/>
                <w:szCs w:val="20"/>
              </w:rPr>
              <w:t>etti</w:t>
            </w:r>
          </w:p>
        </w:tc>
      </w:tr>
    </w:tbl>
    <w:p w14:paraId="216B8A16" w14:textId="77777777" w:rsidR="00CA0774" w:rsidRPr="00E7431D" w:rsidRDefault="00CA0774" w:rsidP="00CA0774">
      <w:pPr>
        <w:pStyle w:val="NoSpacing"/>
        <w:rPr>
          <w:rFonts w:ascii="Arial" w:hAnsi="Arial" w:cs="Arial"/>
          <w:sz w:val="20"/>
          <w:szCs w:val="20"/>
        </w:rPr>
      </w:pPr>
    </w:p>
    <w:p w14:paraId="359D449C" w14:textId="77777777" w:rsidR="00F21C0B" w:rsidRPr="00DB23B4" w:rsidRDefault="00DB23B4" w:rsidP="00DB23B4">
      <w:pPr>
        <w:pStyle w:val="NoSpacing"/>
        <w:rPr>
          <w:rFonts w:ascii="Arial" w:hAnsi="Arial" w:cs="Arial"/>
          <w:b/>
          <w:i/>
          <w:sz w:val="24"/>
          <w:szCs w:val="20"/>
        </w:rPr>
      </w:pPr>
      <w:r w:rsidRPr="00DB23B4">
        <w:rPr>
          <w:rFonts w:ascii="Arial" w:hAnsi="Arial" w:cs="Arial"/>
          <w:b/>
          <w:i/>
          <w:sz w:val="24"/>
          <w:szCs w:val="20"/>
        </w:rPr>
        <w:t>Instructions:</w:t>
      </w:r>
    </w:p>
    <w:p w14:paraId="47716AD0" w14:textId="77777777" w:rsidR="00E37E72" w:rsidRPr="00811AC1" w:rsidRDefault="00CF2E91" w:rsidP="00131959">
      <w:pPr>
        <w:pStyle w:val="NoSpacing"/>
        <w:spacing w:line="276" w:lineRule="auto"/>
        <w:ind w:right="-306"/>
        <w:rPr>
          <w:rFonts w:cstheme="minorHAnsi"/>
          <w:color w:val="000000" w:themeColor="text1"/>
        </w:rPr>
      </w:pPr>
      <w:r w:rsidRPr="00811AC1">
        <w:rPr>
          <w:rFonts w:cstheme="minorHAnsi"/>
          <w:color w:val="000000" w:themeColor="text1"/>
        </w:rPr>
        <w:t xml:space="preserve">Using a maximum of 2 </w:t>
      </w:r>
      <w:r w:rsidR="00DE5F27" w:rsidRPr="00811AC1">
        <w:rPr>
          <w:rFonts w:cstheme="minorHAnsi"/>
          <w:color w:val="000000" w:themeColor="text1"/>
        </w:rPr>
        <w:t xml:space="preserve">additional </w:t>
      </w:r>
      <w:r w:rsidR="00F21C0B" w:rsidRPr="00811AC1">
        <w:rPr>
          <w:rFonts w:cstheme="minorHAnsi"/>
          <w:color w:val="000000" w:themeColor="text1"/>
        </w:rPr>
        <w:t xml:space="preserve">single-sided </w:t>
      </w:r>
      <w:r w:rsidRPr="00811AC1">
        <w:rPr>
          <w:rFonts w:cstheme="minorHAnsi"/>
          <w:color w:val="000000" w:themeColor="text1"/>
        </w:rPr>
        <w:t xml:space="preserve">pages, </w:t>
      </w:r>
      <w:r w:rsidR="006516BF" w:rsidRPr="00811AC1">
        <w:rPr>
          <w:rFonts w:cstheme="minorHAnsi"/>
          <w:color w:val="000000" w:themeColor="text1"/>
        </w:rPr>
        <w:t xml:space="preserve">please </w:t>
      </w:r>
      <w:r w:rsidR="00DB23B4" w:rsidRPr="00811AC1">
        <w:rPr>
          <w:rFonts w:cstheme="minorHAnsi"/>
          <w:color w:val="000000" w:themeColor="text1"/>
        </w:rPr>
        <w:t>explain</w:t>
      </w:r>
      <w:r w:rsidR="006516BF" w:rsidRPr="00811AC1">
        <w:rPr>
          <w:rFonts w:cstheme="minorHAnsi"/>
          <w:color w:val="000000" w:themeColor="text1"/>
        </w:rPr>
        <w:t xml:space="preserve"> why this individual should be selected as the </w:t>
      </w:r>
      <w:r w:rsidR="00DB23B4" w:rsidRPr="00811AC1">
        <w:rPr>
          <w:rFonts w:cstheme="minorHAnsi"/>
          <w:color w:val="000000" w:themeColor="text1"/>
        </w:rPr>
        <w:t xml:space="preserve">2020 </w:t>
      </w:r>
      <w:r w:rsidR="006516BF" w:rsidRPr="00811AC1">
        <w:rPr>
          <w:rFonts w:cstheme="minorHAnsi"/>
          <w:color w:val="000000" w:themeColor="text1"/>
        </w:rPr>
        <w:t xml:space="preserve">Transportation Vanguard Award recipient. </w:t>
      </w:r>
      <w:r w:rsidR="00831BAE" w:rsidRPr="00811AC1">
        <w:rPr>
          <w:rFonts w:cstheme="minorHAnsi"/>
          <w:color w:val="000000" w:themeColor="text1"/>
        </w:rPr>
        <w:t xml:space="preserve"> </w:t>
      </w:r>
      <w:r w:rsidR="006516BF" w:rsidRPr="00811AC1">
        <w:rPr>
          <w:rFonts w:cstheme="minorHAnsi"/>
          <w:color w:val="000000" w:themeColor="text1"/>
        </w:rPr>
        <w:t xml:space="preserve">Please include as much </w:t>
      </w:r>
      <w:r w:rsidR="0082112A" w:rsidRPr="00811AC1">
        <w:rPr>
          <w:rFonts w:cstheme="minorHAnsi"/>
          <w:color w:val="000000" w:themeColor="text1"/>
        </w:rPr>
        <w:t xml:space="preserve">specific </w:t>
      </w:r>
      <w:r w:rsidR="006516BF" w:rsidRPr="00811AC1">
        <w:rPr>
          <w:rFonts w:cstheme="minorHAnsi"/>
          <w:color w:val="000000" w:themeColor="text1"/>
        </w:rPr>
        <w:t xml:space="preserve">information </w:t>
      </w:r>
      <w:r w:rsidR="0082112A" w:rsidRPr="00811AC1">
        <w:rPr>
          <w:rFonts w:cstheme="minorHAnsi"/>
          <w:color w:val="000000" w:themeColor="text1"/>
        </w:rPr>
        <w:t xml:space="preserve">about the candidate </w:t>
      </w:r>
      <w:r w:rsidR="006516BF" w:rsidRPr="00811AC1">
        <w:rPr>
          <w:rFonts w:cstheme="minorHAnsi"/>
          <w:color w:val="000000" w:themeColor="text1"/>
        </w:rPr>
        <w:t>as possible</w:t>
      </w:r>
      <w:r w:rsidR="00F21C0B" w:rsidRPr="00811AC1">
        <w:rPr>
          <w:rFonts w:cstheme="minorHAnsi"/>
          <w:color w:val="000000" w:themeColor="text1"/>
        </w:rPr>
        <w:t>,</w:t>
      </w:r>
      <w:r w:rsidR="006516BF" w:rsidRPr="00811AC1">
        <w:rPr>
          <w:rFonts w:cstheme="minorHAnsi"/>
          <w:color w:val="000000" w:themeColor="text1"/>
        </w:rPr>
        <w:t xml:space="preserve"> including special projects, personal attri</w:t>
      </w:r>
      <w:r w:rsidRPr="00811AC1">
        <w:rPr>
          <w:rFonts w:cstheme="minorHAnsi"/>
          <w:color w:val="000000" w:themeColor="text1"/>
        </w:rPr>
        <w:t>butes, dedication, etc.</w:t>
      </w:r>
    </w:p>
    <w:p w14:paraId="651B9230" w14:textId="77777777" w:rsidR="00F01C5D" w:rsidRPr="00811AC1" w:rsidRDefault="00F01C5D" w:rsidP="00F21C0B">
      <w:pPr>
        <w:pStyle w:val="NoSpacing"/>
        <w:spacing w:line="276" w:lineRule="auto"/>
        <w:rPr>
          <w:rFonts w:cstheme="minorHAnsi"/>
        </w:rPr>
      </w:pPr>
    </w:p>
    <w:p w14:paraId="37BCB0EE" w14:textId="07FEC3BE" w:rsidR="00497199" w:rsidRPr="00811AC1" w:rsidRDefault="00F01C5D" w:rsidP="00F21C0B">
      <w:pPr>
        <w:pStyle w:val="NoSpacing"/>
        <w:spacing w:line="276" w:lineRule="auto"/>
        <w:rPr>
          <w:rFonts w:cstheme="minorHAnsi"/>
        </w:rPr>
        <w:sectPr w:rsidR="00497199" w:rsidRPr="00811AC1" w:rsidSect="00946752">
          <w:headerReference w:type="default" r:id="rId9"/>
          <w:pgSz w:w="12240" w:h="15840"/>
          <w:pgMar w:top="1008" w:right="1008" w:bottom="720" w:left="1008" w:header="720" w:footer="720" w:gutter="0"/>
          <w:cols w:space="720"/>
          <w:docGrid w:linePitch="360"/>
        </w:sectPr>
      </w:pPr>
      <w:r w:rsidRPr="00811AC1">
        <w:rPr>
          <w:rFonts w:cstheme="minorHAnsi"/>
        </w:rPr>
        <w:t xml:space="preserve">Send nominations </w:t>
      </w:r>
      <w:r w:rsidR="00831BAE" w:rsidRPr="00811AC1">
        <w:rPr>
          <w:rFonts w:cstheme="minorHAnsi"/>
        </w:rPr>
        <w:t xml:space="preserve">by </w:t>
      </w:r>
      <w:r w:rsidR="00DB23B4" w:rsidRPr="00811AC1">
        <w:rPr>
          <w:rFonts w:cstheme="minorHAnsi"/>
        </w:rPr>
        <w:t xml:space="preserve">September </w:t>
      </w:r>
      <w:r w:rsidR="004729E0" w:rsidRPr="00811AC1">
        <w:rPr>
          <w:rFonts w:cstheme="minorHAnsi"/>
        </w:rPr>
        <w:t>30</w:t>
      </w:r>
      <w:r w:rsidR="00394A89" w:rsidRPr="00811AC1">
        <w:rPr>
          <w:rFonts w:cstheme="minorHAnsi"/>
        </w:rPr>
        <w:t>,</w:t>
      </w:r>
      <w:r w:rsidR="00C334B8" w:rsidRPr="00811AC1">
        <w:rPr>
          <w:rFonts w:cstheme="minorHAnsi"/>
        </w:rPr>
        <w:t xml:space="preserve"> 20</w:t>
      </w:r>
      <w:r w:rsidR="00DB23B4" w:rsidRPr="00811AC1">
        <w:rPr>
          <w:rFonts w:cstheme="minorHAnsi"/>
        </w:rPr>
        <w:t>20</w:t>
      </w:r>
      <w:r w:rsidR="00DE5F27" w:rsidRPr="00811AC1">
        <w:rPr>
          <w:rFonts w:cstheme="minorHAnsi"/>
        </w:rPr>
        <w:t>,</w:t>
      </w:r>
      <w:r w:rsidR="00831BAE" w:rsidRPr="00811AC1">
        <w:rPr>
          <w:rFonts w:cstheme="minorHAnsi"/>
        </w:rPr>
        <w:t xml:space="preserve"> v</w:t>
      </w:r>
      <w:r w:rsidRPr="00811AC1">
        <w:rPr>
          <w:rFonts w:cstheme="minorHAnsi"/>
        </w:rPr>
        <w:t xml:space="preserve">ia e-mail to </w:t>
      </w:r>
      <w:hyperlink r:id="rId10" w:history="1">
        <w:r w:rsidR="00DB23B4" w:rsidRPr="00811AC1">
          <w:rPr>
            <w:rStyle w:val="Hyperlink"/>
            <w:rFonts w:cstheme="minorHAnsi"/>
          </w:rPr>
          <w:t xml:space="preserve"> jdawkins@aashto.org</w:t>
        </w:r>
      </w:hyperlink>
      <w:r w:rsidR="00831BAE" w:rsidRPr="00811AC1">
        <w:rPr>
          <w:rFonts w:cstheme="minorHAnsi"/>
        </w:rPr>
        <w:t xml:space="preserve">.  </w:t>
      </w:r>
      <w:r w:rsidRPr="00811AC1">
        <w:rPr>
          <w:rFonts w:cstheme="minorHAnsi"/>
        </w:rPr>
        <w:t xml:space="preserve">Nominations must be submitted as a single file in </w:t>
      </w:r>
      <w:r w:rsidR="00946752" w:rsidRPr="00811AC1">
        <w:rPr>
          <w:rFonts w:cstheme="minorHAnsi"/>
        </w:rPr>
        <w:t>M</w:t>
      </w:r>
      <w:r w:rsidR="001115EE" w:rsidRPr="00811AC1">
        <w:rPr>
          <w:rFonts w:cstheme="minorHAnsi"/>
        </w:rPr>
        <w:t xml:space="preserve">icrosoft </w:t>
      </w:r>
      <w:r w:rsidRPr="00811AC1">
        <w:rPr>
          <w:rFonts w:cstheme="minorHAnsi"/>
        </w:rPr>
        <w:t xml:space="preserve">Word format using </w:t>
      </w:r>
      <w:r w:rsidRPr="00811AC1">
        <w:rPr>
          <w:rFonts w:cstheme="minorHAnsi"/>
          <w:i/>
          <w:color w:val="000000" w:themeColor="text1"/>
        </w:rPr>
        <w:t>TVA</w:t>
      </w:r>
      <w:r w:rsidR="00946752" w:rsidRPr="00811AC1">
        <w:rPr>
          <w:rFonts w:cstheme="minorHAnsi"/>
          <w:i/>
          <w:color w:val="000000" w:themeColor="text1"/>
        </w:rPr>
        <w:t>20</w:t>
      </w:r>
      <w:r w:rsidR="00DB23B4" w:rsidRPr="00811AC1">
        <w:rPr>
          <w:rFonts w:cstheme="minorHAnsi"/>
          <w:i/>
          <w:color w:val="000000" w:themeColor="text1"/>
        </w:rPr>
        <w:t>20</w:t>
      </w:r>
      <w:r w:rsidR="00946752" w:rsidRPr="00811AC1">
        <w:rPr>
          <w:rFonts w:cstheme="minorHAnsi"/>
          <w:i/>
          <w:color w:val="000000" w:themeColor="text1"/>
        </w:rPr>
        <w:t>_</w:t>
      </w:r>
      <w:r w:rsidR="00DB23B4" w:rsidRPr="00811AC1">
        <w:rPr>
          <w:rFonts w:cstheme="minorHAnsi"/>
          <w:color w:val="000000" w:themeColor="text1"/>
        </w:rPr>
        <w:t xml:space="preserve"> </w:t>
      </w:r>
      <w:r w:rsidR="00DB23B4" w:rsidRPr="00811AC1">
        <w:rPr>
          <w:rFonts w:cstheme="minorHAnsi"/>
          <w:i/>
          <w:color w:val="000000" w:themeColor="text1"/>
        </w:rPr>
        <w:t>LastName</w:t>
      </w:r>
      <w:r w:rsidR="004729E0" w:rsidRPr="00811AC1">
        <w:rPr>
          <w:rFonts w:cstheme="minorHAnsi"/>
          <w:i/>
          <w:color w:val="000000" w:themeColor="text1"/>
        </w:rPr>
        <w:t>_</w:t>
      </w:r>
      <w:r w:rsidR="00DB23B4" w:rsidRPr="00811AC1">
        <w:rPr>
          <w:rFonts w:cstheme="minorHAnsi"/>
          <w:i/>
          <w:color w:val="000000" w:themeColor="text1"/>
        </w:rPr>
        <w:t>FirstName</w:t>
      </w:r>
      <w:r w:rsidR="00946752" w:rsidRPr="00811AC1">
        <w:rPr>
          <w:rFonts w:cstheme="minorHAnsi"/>
          <w:i/>
          <w:color w:val="000000" w:themeColor="text1"/>
        </w:rPr>
        <w:t>.doc</w:t>
      </w:r>
      <w:r w:rsidRPr="00811AC1">
        <w:rPr>
          <w:rFonts w:cstheme="minorHAnsi"/>
          <w:color w:val="000000" w:themeColor="text1"/>
        </w:rPr>
        <w:t xml:space="preserve"> </w:t>
      </w:r>
      <w:r w:rsidRPr="00811AC1">
        <w:rPr>
          <w:rFonts w:cstheme="minorHAnsi"/>
        </w:rPr>
        <w:t>as the file nam</w:t>
      </w:r>
      <w:r w:rsidR="00316135">
        <w:rPr>
          <w:rFonts w:cstheme="minorHAnsi"/>
        </w:rPr>
        <w:t>e</w:t>
      </w:r>
    </w:p>
    <w:p w14:paraId="6702C50A" w14:textId="77777777" w:rsidR="00811AC1" w:rsidRPr="00182962" w:rsidRDefault="00811AC1" w:rsidP="00811AC1">
      <w:pPr>
        <w:jc w:val="center"/>
        <w:rPr>
          <w:b/>
          <w:i/>
          <w:iCs/>
          <w:color w:val="1F497D" w:themeColor="dark2"/>
        </w:rPr>
      </w:pPr>
      <w:r w:rsidRPr="00182962">
        <w:rPr>
          <w:b/>
          <w:i/>
          <w:iCs/>
          <w:color w:val="1F497D" w:themeColor="dark2"/>
        </w:rPr>
        <w:lastRenderedPageBreak/>
        <w:t>NOMINATION OF GREG CIPARELLI, CTDOT FOR 2020 AASHTO TRANSPORTATION VANGUARD AWARD</w:t>
      </w:r>
    </w:p>
    <w:p w14:paraId="7B39B252" w14:textId="77777777" w:rsidR="00811AC1" w:rsidRPr="007471EE" w:rsidRDefault="00811AC1" w:rsidP="00811AC1">
      <w:pPr>
        <w:rPr>
          <w:b/>
          <w:bCs/>
          <w:color w:val="1F497D" w:themeColor="dark2"/>
        </w:rPr>
      </w:pPr>
      <w:r w:rsidRPr="007471EE">
        <w:rPr>
          <w:b/>
          <w:bCs/>
          <w:color w:val="1F497D" w:themeColor="dark2"/>
        </w:rPr>
        <w:t xml:space="preserve">Introduction: </w:t>
      </w:r>
    </w:p>
    <w:p w14:paraId="5900BF43" w14:textId="2D010141" w:rsidR="00811AC1" w:rsidRDefault="00811AC1" w:rsidP="008E75FF">
      <w:pPr>
        <w:spacing w:line="240" w:lineRule="auto"/>
        <w:rPr>
          <w:color w:val="1F497D" w:themeColor="dark2"/>
        </w:rPr>
      </w:pPr>
      <w:r>
        <w:rPr>
          <w:color w:val="1F497D" w:themeColor="dark2"/>
        </w:rPr>
        <w:t xml:space="preserve">We would like to take this opportunity to nominate Greg Ciparelli, </w:t>
      </w:r>
      <w:r w:rsidRPr="00145524">
        <w:rPr>
          <w:color w:val="1F497D" w:themeColor="text2"/>
        </w:rPr>
        <w:t xml:space="preserve">Supervising </w:t>
      </w:r>
      <w:r>
        <w:rPr>
          <w:color w:val="1F497D" w:themeColor="dark2"/>
        </w:rPr>
        <w:t>Transportation Planner, and lead for the CTDOT’s newly established Enterprise GIS and Data Analytics Unit for the 2020 AASHTO Transportation Vanguard Award. Greg has brought an incredible and impressive array of skills to this new position. Through his dedication, passion, professionalism, and leadership he is single handedly changing the data culture of the agency while helping it to move strategically in enterprise data directions that it might not otherwise have embraced. Within a short span of time he has become the go to GIS person for senior management for both short- and long-term business intelligence and analytics. His influence across the agency goes well beyond his position and cuts across all aspects of policy, program and technical decision making. His recent COVID-19 support work has influenced decisions by the Commissioner and has been used to keep all of state government informed including the Governor.</w:t>
      </w:r>
    </w:p>
    <w:p w14:paraId="4B8FD672" w14:textId="1A99E89E" w:rsidR="00811AC1" w:rsidRDefault="00811AC1" w:rsidP="008E75FF">
      <w:pPr>
        <w:spacing w:line="240" w:lineRule="auto"/>
        <w:rPr>
          <w:color w:val="1F497D" w:themeColor="dark2"/>
        </w:rPr>
      </w:pPr>
      <w:r>
        <w:rPr>
          <w:color w:val="1F497D" w:themeColor="dark2"/>
        </w:rPr>
        <w:t>Through his ability to learn, engage and experiment, he has become the agency’s de facto chief technologist and software application innovator.  No one in the agency has the breadth and depth of his understanding of such a wide range of technology applications and their intended use. He has mastered the intricacies of such new applications as data collection tools for MIRE, Web and mapping applications, new data migration processes, innovative use of GIS tools and databases, application of change management and data governance processes, and data visualization and been able to integrate them into the agency’s business processes. More importantly, he has leveraged and integrated these applications in a way that enables them to perform beyond their intended functional objectives.</w:t>
      </w:r>
    </w:p>
    <w:p w14:paraId="173A92D2" w14:textId="1D7DAC40" w:rsidR="00811AC1" w:rsidRDefault="00811AC1" w:rsidP="008E75FF">
      <w:pPr>
        <w:spacing w:line="240" w:lineRule="auto"/>
        <w:rPr>
          <w:color w:val="1F497D" w:themeColor="dark2"/>
        </w:rPr>
      </w:pPr>
      <w:r>
        <w:rPr>
          <w:color w:val="1F497D" w:themeColor="dark2"/>
        </w:rPr>
        <w:t xml:space="preserve">Greg has also made the agency a leader in FHWA and AASHTO sponsored GIS related initiatives and willingly participates in national working groups and pooled fund studies. His open and engaging style enables him to communicate easily at all levels of the organization. He is a teacher in the full sense of that term by listening, understanding, and guiding his peers to adopt or develop new solutions of their own. Most of all his enthusiasm and energy are infectious bringing new levels of interest and engagement to every meeting. He is a true change agent in how he is shaping individuals, groups, and the agency as a whole every day with his knowledge and can-do attitude. Greg brings a unique blend of self-taught technical skills, an ability to embrace new tools and strategies, a broad based understanding of business processes, a commitment to growing agency wide capabilities, and personal and professional leadership that is simply unrivaled in the agency.  </w:t>
      </w:r>
    </w:p>
    <w:p w14:paraId="72446787" w14:textId="5A9AA140" w:rsidR="00811AC1" w:rsidRDefault="00811AC1" w:rsidP="008E75FF">
      <w:pPr>
        <w:spacing w:line="240" w:lineRule="auto"/>
        <w:rPr>
          <w:color w:val="1F497D" w:themeColor="dark2"/>
        </w:rPr>
      </w:pPr>
      <w:r>
        <w:rPr>
          <w:color w:val="1F497D" w:themeColor="dark2"/>
        </w:rPr>
        <w:t>The CTDOT community is proud to have him as an employee and to acknowledge the trusted and valued contributions he is making to grow the agency’s enterprise GIS capabilities on a daily basis.  Greg has both initiated, led and been highly involved in the following cutting-edge technology initiatives:</w:t>
      </w:r>
    </w:p>
    <w:p w14:paraId="45448F04" w14:textId="77777777" w:rsidR="00811AC1" w:rsidRPr="00B50D47" w:rsidRDefault="00811AC1" w:rsidP="00811AC1">
      <w:pPr>
        <w:pStyle w:val="ListParagraph"/>
        <w:numPr>
          <w:ilvl w:val="0"/>
          <w:numId w:val="2"/>
        </w:numPr>
        <w:spacing w:after="0" w:line="240" w:lineRule="auto"/>
        <w:contextualSpacing w:val="0"/>
        <w:rPr>
          <w:i/>
          <w:iCs/>
          <w:color w:val="1F497D" w:themeColor="dark2"/>
        </w:rPr>
      </w:pPr>
      <w:r>
        <w:rPr>
          <w:i/>
          <w:iCs/>
          <w:color w:val="1F497D" w:themeColor="dark2"/>
        </w:rPr>
        <w:t xml:space="preserve">Data Analytics and </w:t>
      </w:r>
      <w:r w:rsidRPr="00B50D47">
        <w:rPr>
          <w:i/>
          <w:iCs/>
          <w:color w:val="1F497D" w:themeColor="dark2"/>
        </w:rPr>
        <w:t>COVID Pandemic Support</w:t>
      </w:r>
    </w:p>
    <w:p w14:paraId="74E61D5B" w14:textId="77777777" w:rsidR="00811AC1" w:rsidRDefault="00811AC1" w:rsidP="00811AC1">
      <w:pPr>
        <w:pStyle w:val="ListParagraph"/>
        <w:numPr>
          <w:ilvl w:val="1"/>
          <w:numId w:val="2"/>
        </w:numPr>
        <w:spacing w:after="0" w:line="240" w:lineRule="auto"/>
        <w:contextualSpacing w:val="0"/>
        <w:rPr>
          <w:color w:val="1F497D" w:themeColor="dark2"/>
        </w:rPr>
      </w:pPr>
      <w:r>
        <w:rPr>
          <w:color w:val="1F497D" w:themeColor="dark2"/>
        </w:rPr>
        <w:t xml:space="preserve">Played a lead role in setting up a remote work environment for the CTDOT staff working with IT to assure network access, hardware and software applications were available to continue business operations. </w:t>
      </w:r>
    </w:p>
    <w:p w14:paraId="3C2FFDDD" w14:textId="5FCA7012" w:rsidR="00811AC1" w:rsidRPr="008E75FF" w:rsidRDefault="00811AC1" w:rsidP="00811AC1">
      <w:pPr>
        <w:pStyle w:val="ListParagraph"/>
        <w:numPr>
          <w:ilvl w:val="1"/>
          <w:numId w:val="2"/>
        </w:numPr>
        <w:spacing w:after="0" w:line="240" w:lineRule="auto"/>
        <w:contextualSpacing w:val="0"/>
        <w:rPr>
          <w:color w:val="1F497D" w:themeColor="dark2"/>
        </w:rPr>
      </w:pPr>
      <w:r w:rsidRPr="008E75FF">
        <w:rPr>
          <w:color w:val="1F497D" w:themeColor="dark2"/>
        </w:rPr>
        <w:t>Worked extensively with the CTDOT leadership team to establish business intelligence capabilities regarding how the pandemic was affecting roadway and mass transit patterns including its impact on accessible bus routes for hospital and emergency workers as well as on traffic volumes/vehicle speeds</w:t>
      </w:r>
      <w:r w:rsidR="008E75FF" w:rsidRPr="008E75FF">
        <w:rPr>
          <w:color w:val="1F497D" w:themeColor="dark2"/>
        </w:rPr>
        <w:t xml:space="preserve"> and their impact on crash rates.</w:t>
      </w:r>
      <w:r w:rsidRPr="008E75FF">
        <w:rPr>
          <w:color w:val="1F497D" w:themeColor="dark2"/>
        </w:rPr>
        <w:t xml:space="preserve"> </w:t>
      </w:r>
    </w:p>
    <w:p w14:paraId="45811179" w14:textId="77777777" w:rsidR="008E75FF" w:rsidRDefault="008E75FF" w:rsidP="008E75FF">
      <w:pPr>
        <w:pStyle w:val="ListParagraph"/>
        <w:spacing w:after="0" w:line="240" w:lineRule="auto"/>
        <w:contextualSpacing w:val="0"/>
        <w:rPr>
          <w:i/>
          <w:iCs/>
          <w:color w:val="1F497D" w:themeColor="dark2"/>
        </w:rPr>
      </w:pPr>
    </w:p>
    <w:p w14:paraId="182AE4F3" w14:textId="5822AE2E" w:rsidR="00811AC1" w:rsidRDefault="00811AC1" w:rsidP="00811AC1">
      <w:pPr>
        <w:pStyle w:val="ListParagraph"/>
        <w:numPr>
          <w:ilvl w:val="0"/>
          <w:numId w:val="2"/>
        </w:numPr>
        <w:spacing w:after="0" w:line="240" w:lineRule="auto"/>
        <w:contextualSpacing w:val="0"/>
        <w:rPr>
          <w:i/>
          <w:iCs/>
          <w:color w:val="1F497D" w:themeColor="dark2"/>
        </w:rPr>
      </w:pPr>
      <w:r>
        <w:rPr>
          <w:i/>
          <w:iCs/>
          <w:color w:val="1F497D" w:themeColor="dark2"/>
        </w:rPr>
        <w:t>GIS Capability Development, Team Leadership, and Technical Support</w:t>
      </w:r>
    </w:p>
    <w:p w14:paraId="317C62F4" w14:textId="26C66A1F" w:rsidR="00811AC1" w:rsidRPr="00811AC1" w:rsidRDefault="00811AC1" w:rsidP="00811AC1">
      <w:pPr>
        <w:pStyle w:val="ListParagraph"/>
        <w:numPr>
          <w:ilvl w:val="1"/>
          <w:numId w:val="2"/>
        </w:numPr>
        <w:spacing w:after="0" w:line="240" w:lineRule="auto"/>
        <w:contextualSpacing w:val="0"/>
        <w:rPr>
          <w:i/>
          <w:iCs/>
          <w:color w:val="1F497D" w:themeColor="dark2"/>
        </w:rPr>
      </w:pPr>
      <w:r>
        <w:rPr>
          <w:color w:val="1F497D" w:themeColor="dark2"/>
        </w:rPr>
        <w:t xml:space="preserve">In a very short period of time, Greg has consolidated and ratcheted up the GIS capabilities of the agency responding to a pent-up demand for technical support in geodatabase development, management, and visualization. Through his leadership he has been able to bring together IT and business users into collaborative partnerships related to GIS capability development. He was instrumental and successful in negotiating the first ever GIS enterprise license agreement with the leading provider of GIS software. </w:t>
      </w:r>
    </w:p>
    <w:p w14:paraId="04789B92" w14:textId="76C27E67" w:rsidR="00811AC1" w:rsidRPr="00811AC1" w:rsidRDefault="00811AC1" w:rsidP="00811AC1">
      <w:pPr>
        <w:pStyle w:val="ListParagraph"/>
        <w:numPr>
          <w:ilvl w:val="1"/>
          <w:numId w:val="2"/>
        </w:numPr>
        <w:spacing w:after="0" w:line="240" w:lineRule="auto"/>
        <w:contextualSpacing w:val="0"/>
        <w:rPr>
          <w:i/>
          <w:iCs/>
          <w:color w:val="1F497D" w:themeColor="dark2"/>
        </w:rPr>
      </w:pPr>
      <w:r>
        <w:rPr>
          <w:color w:val="1F497D" w:themeColor="dark2"/>
        </w:rPr>
        <w:lastRenderedPageBreak/>
        <w:t>Current multi modal projects include publishing dashboards for tracking AADT, support for collecting drainage network data, mapping at grade rail crossing data and integrating functional class with crash data to auto populate a new Highway Safety Office e-grant system.</w:t>
      </w:r>
    </w:p>
    <w:p w14:paraId="15FB1192" w14:textId="77777777" w:rsidR="008E75FF" w:rsidRPr="008E75FF" w:rsidRDefault="008E75FF" w:rsidP="008E75FF">
      <w:pPr>
        <w:pStyle w:val="ListParagraph"/>
        <w:spacing w:after="0" w:line="240" w:lineRule="auto"/>
        <w:ind w:left="1440"/>
        <w:contextualSpacing w:val="0"/>
        <w:rPr>
          <w:i/>
          <w:iCs/>
          <w:color w:val="1F497D" w:themeColor="dark2"/>
        </w:rPr>
      </w:pPr>
    </w:p>
    <w:p w14:paraId="21F4E1A5" w14:textId="45BD9B49" w:rsidR="00811AC1" w:rsidRPr="00605777" w:rsidRDefault="00811AC1" w:rsidP="00811AC1">
      <w:pPr>
        <w:pStyle w:val="ListParagraph"/>
        <w:numPr>
          <w:ilvl w:val="1"/>
          <w:numId w:val="2"/>
        </w:numPr>
        <w:spacing w:after="0" w:line="240" w:lineRule="auto"/>
        <w:contextualSpacing w:val="0"/>
        <w:rPr>
          <w:i/>
          <w:iCs/>
          <w:color w:val="1F497D" w:themeColor="dark2"/>
        </w:rPr>
      </w:pPr>
      <w:r>
        <w:rPr>
          <w:color w:val="1F497D" w:themeColor="dark2"/>
        </w:rPr>
        <w:t>Under his leadership, the</w:t>
      </w:r>
      <w:r w:rsidRPr="00605777">
        <w:rPr>
          <w:color w:val="1F497D" w:themeColor="dark2"/>
        </w:rPr>
        <w:t xml:space="preserve"> GIS team has </w:t>
      </w:r>
      <w:r>
        <w:rPr>
          <w:color w:val="1F497D" w:themeColor="dark2"/>
        </w:rPr>
        <w:t xml:space="preserve">also led the </w:t>
      </w:r>
      <w:r w:rsidRPr="00605777">
        <w:rPr>
          <w:color w:val="1F497D" w:themeColor="dark2"/>
        </w:rPr>
        <w:t xml:space="preserve">migration </w:t>
      </w:r>
      <w:r>
        <w:rPr>
          <w:color w:val="1F497D" w:themeColor="dark2"/>
        </w:rPr>
        <w:t xml:space="preserve">of </w:t>
      </w:r>
      <w:r w:rsidRPr="00605777">
        <w:rPr>
          <w:color w:val="1F497D" w:themeColor="dark2"/>
        </w:rPr>
        <w:t>technology such as FME to read and transfer data across data platforms; an ad hoc tool is being developed to enable users to easily populate enterprise metadata</w:t>
      </w:r>
      <w:r>
        <w:rPr>
          <w:color w:val="1F497D" w:themeColor="dark2"/>
        </w:rPr>
        <w:t>. Greg’s team is now routinely a part of every major asset database discussion and business solution across the agency.</w:t>
      </w:r>
    </w:p>
    <w:p w14:paraId="4A8133DC" w14:textId="77777777" w:rsidR="00811AC1" w:rsidRDefault="00811AC1" w:rsidP="00811AC1">
      <w:pPr>
        <w:pStyle w:val="ListParagraph"/>
        <w:rPr>
          <w:i/>
          <w:iCs/>
          <w:color w:val="1F497D" w:themeColor="dark2"/>
        </w:rPr>
      </w:pPr>
    </w:p>
    <w:p w14:paraId="59AF4C3F" w14:textId="77777777" w:rsidR="00811AC1" w:rsidRPr="00B50D47" w:rsidRDefault="00811AC1" w:rsidP="00811AC1">
      <w:pPr>
        <w:pStyle w:val="ListParagraph"/>
        <w:numPr>
          <w:ilvl w:val="0"/>
          <w:numId w:val="2"/>
        </w:numPr>
        <w:spacing w:after="0" w:line="240" w:lineRule="auto"/>
        <w:contextualSpacing w:val="0"/>
        <w:rPr>
          <w:i/>
          <w:iCs/>
          <w:color w:val="1F497D" w:themeColor="dark2"/>
        </w:rPr>
      </w:pPr>
      <w:r>
        <w:rPr>
          <w:i/>
          <w:iCs/>
          <w:color w:val="1F497D" w:themeColor="dark2"/>
        </w:rPr>
        <w:t xml:space="preserve">Development of Innovative </w:t>
      </w:r>
      <w:r w:rsidRPr="00B50D47">
        <w:rPr>
          <w:i/>
          <w:iCs/>
          <w:color w:val="1F497D" w:themeColor="dark2"/>
        </w:rPr>
        <w:t>Roadway Data Collection Technolog</w:t>
      </w:r>
      <w:r>
        <w:rPr>
          <w:i/>
          <w:iCs/>
          <w:color w:val="1F497D" w:themeColor="dark2"/>
        </w:rPr>
        <w:t>ies</w:t>
      </w:r>
      <w:r w:rsidRPr="00B50D47">
        <w:rPr>
          <w:i/>
          <w:iCs/>
          <w:color w:val="1F497D" w:themeColor="dark2"/>
        </w:rPr>
        <w:t xml:space="preserve"> </w:t>
      </w:r>
    </w:p>
    <w:p w14:paraId="4D97213D" w14:textId="59A698B8" w:rsidR="00811AC1" w:rsidRPr="00811AC1" w:rsidRDefault="00811AC1" w:rsidP="00811AC1">
      <w:pPr>
        <w:pStyle w:val="ListParagraph"/>
        <w:numPr>
          <w:ilvl w:val="1"/>
          <w:numId w:val="2"/>
        </w:numPr>
        <w:spacing w:after="0" w:line="240" w:lineRule="auto"/>
        <w:contextualSpacing w:val="0"/>
        <w:rPr>
          <w:color w:val="1F497D" w:themeColor="text2"/>
        </w:rPr>
      </w:pPr>
      <w:r w:rsidRPr="00596813">
        <w:rPr>
          <w:color w:val="1F497D" w:themeColor="text2"/>
        </w:rPr>
        <w:t xml:space="preserve">As a result of Greg’s leadership, CT is one of the first States in the country to </w:t>
      </w:r>
      <w:r w:rsidRPr="00596813">
        <w:rPr>
          <w:rFonts w:cstheme="minorHAnsi"/>
          <w:color w:val="1F497D" w:themeColor="text2"/>
          <w:shd w:val="clear" w:color="auto" w:fill="FFFFFF"/>
        </w:rPr>
        <w:t>develop a Web-based desktop application to collect intersection/ approach attribution quickly and accurately utilizing an LRS, aerial photography, and crowd sourced street level imagery</w:t>
      </w:r>
      <w:r>
        <w:rPr>
          <w:rFonts w:cstheme="minorHAnsi"/>
          <w:color w:val="1F497D" w:themeColor="text2"/>
          <w:shd w:val="clear" w:color="auto" w:fill="FFFFFF"/>
        </w:rPr>
        <w:t xml:space="preserve">. </w:t>
      </w:r>
      <w:r w:rsidRPr="00596813">
        <w:rPr>
          <w:color w:val="1F497D" w:themeColor="text2"/>
        </w:rPr>
        <w:t xml:space="preserve">This work is so innovative that FHWA asked Greg to present on this effort at peer exchanges around the country as well as at AASHTO’s 2018 GIS-T conference in Little Rock.  An FHWA peer exchange group has recently recommended that this tool be adopted as a </w:t>
      </w:r>
      <w:r w:rsidRPr="00461A8E">
        <w:rPr>
          <w:i/>
          <w:iCs/>
          <w:color w:val="1F497D" w:themeColor="text2"/>
        </w:rPr>
        <w:t>national standard</w:t>
      </w:r>
      <w:r w:rsidRPr="00596813">
        <w:rPr>
          <w:color w:val="1F497D" w:themeColor="text2"/>
        </w:rPr>
        <w:t xml:space="preserve"> for the collection of MIRE compliant intersection data.  </w:t>
      </w:r>
    </w:p>
    <w:p w14:paraId="64BD5D7A" w14:textId="77777777" w:rsidR="008E75FF" w:rsidRPr="008E75FF" w:rsidRDefault="008E75FF" w:rsidP="008E75FF">
      <w:pPr>
        <w:pStyle w:val="ListParagraph"/>
        <w:spacing w:after="0" w:line="240" w:lineRule="auto"/>
        <w:ind w:left="1440"/>
        <w:contextualSpacing w:val="0"/>
        <w:rPr>
          <w:color w:val="1F497D" w:themeColor="text2"/>
        </w:rPr>
      </w:pPr>
    </w:p>
    <w:p w14:paraId="5425BC46" w14:textId="5BDDBD8B" w:rsidR="00811AC1" w:rsidRPr="008E75FF" w:rsidRDefault="00811AC1" w:rsidP="008E75FF">
      <w:pPr>
        <w:pStyle w:val="ListParagraph"/>
        <w:numPr>
          <w:ilvl w:val="1"/>
          <w:numId w:val="2"/>
        </w:numPr>
        <w:spacing w:after="0" w:line="240" w:lineRule="auto"/>
        <w:contextualSpacing w:val="0"/>
        <w:rPr>
          <w:color w:val="1F497D" w:themeColor="text2"/>
        </w:rPr>
      </w:pPr>
      <w:r w:rsidRPr="00ED7560">
        <w:rPr>
          <w:color w:val="1F497D" w:themeColor="dark2"/>
        </w:rPr>
        <w:t>In addition, Greg initiated and led a development team to build a state-of-the-art browser-based roadway and asset data collection tool.</w:t>
      </w:r>
      <w:r>
        <w:rPr>
          <w:color w:val="1F497D" w:themeColor="dark2"/>
        </w:rPr>
        <w:t xml:space="preserve"> Features include an innovative process for loading and transmitting data across multiple platforms, an ability to observe and collect data using multiple views, an ability to be used in the field and the office, scalability to include new assets and a new level of capability to support timely Federal reporting of roadway mileage and attributes. The application is in final testing mode and will be deployed shortly. The application has been presented to national audiences and has received extremely positive responses.</w:t>
      </w:r>
    </w:p>
    <w:p w14:paraId="61B0886E" w14:textId="77777777" w:rsidR="008E75FF" w:rsidRDefault="008E75FF" w:rsidP="008E75FF">
      <w:pPr>
        <w:pStyle w:val="ListParagraph"/>
        <w:spacing w:after="0" w:line="240" w:lineRule="auto"/>
        <w:ind w:left="1440"/>
        <w:contextualSpacing w:val="0"/>
        <w:rPr>
          <w:color w:val="1F497D" w:themeColor="dark2"/>
        </w:rPr>
      </w:pPr>
    </w:p>
    <w:p w14:paraId="46B4B028" w14:textId="698C81C3" w:rsidR="00811AC1" w:rsidRPr="009063BE" w:rsidRDefault="00811AC1" w:rsidP="00811AC1">
      <w:pPr>
        <w:pStyle w:val="ListParagraph"/>
        <w:numPr>
          <w:ilvl w:val="1"/>
          <w:numId w:val="2"/>
        </w:numPr>
        <w:spacing w:after="0" w:line="240" w:lineRule="auto"/>
        <w:contextualSpacing w:val="0"/>
        <w:rPr>
          <w:color w:val="1F497D" w:themeColor="dark2"/>
        </w:rPr>
      </w:pPr>
      <w:r>
        <w:rPr>
          <w:color w:val="1F497D" w:themeColor="dark2"/>
        </w:rPr>
        <w:t xml:space="preserve">FHWA requested that Greg serve as a State lead in a pilot “pooled fund” study to develop </w:t>
      </w:r>
      <w:r w:rsidRPr="00D52112">
        <w:rPr>
          <w:color w:val="1F497D" w:themeColor="dark2"/>
        </w:rPr>
        <w:t>guidance documents</w:t>
      </w:r>
      <w:r>
        <w:rPr>
          <w:color w:val="1F497D" w:themeColor="dark2"/>
        </w:rPr>
        <w:t xml:space="preserve"> for the collection of non-State-owned roadway and asset information. This effort will explore </w:t>
      </w:r>
      <w:r w:rsidR="00316135">
        <w:rPr>
          <w:color w:val="1F497D" w:themeColor="dark2"/>
        </w:rPr>
        <w:t>several</w:t>
      </w:r>
      <w:r>
        <w:rPr>
          <w:color w:val="1F497D" w:themeColor="dark2"/>
        </w:rPr>
        <w:t xml:space="preserve"> technology options that can be used to improve the quality and timeliness of local data collection. Greg has also led an internal effort to automate with GIS mapping software the agency’s ENG 29 data collection tool, an annual exercise to update local roadway data for national HPMS reporting.</w:t>
      </w:r>
    </w:p>
    <w:p w14:paraId="1CD6C97F" w14:textId="77777777" w:rsidR="00811AC1" w:rsidRDefault="00811AC1" w:rsidP="00811AC1">
      <w:pPr>
        <w:pStyle w:val="ListParagraph"/>
        <w:rPr>
          <w:color w:val="1F497D" w:themeColor="dark2"/>
        </w:rPr>
      </w:pPr>
    </w:p>
    <w:p w14:paraId="76FCD43E" w14:textId="77777777" w:rsidR="00811AC1" w:rsidRDefault="00811AC1" w:rsidP="00811AC1">
      <w:pPr>
        <w:pStyle w:val="ListParagraph"/>
        <w:numPr>
          <w:ilvl w:val="0"/>
          <w:numId w:val="2"/>
        </w:numPr>
        <w:spacing w:after="0" w:line="240" w:lineRule="auto"/>
        <w:contextualSpacing w:val="0"/>
        <w:rPr>
          <w:i/>
          <w:iCs/>
          <w:color w:val="1F497D" w:themeColor="dark2"/>
        </w:rPr>
      </w:pPr>
      <w:r w:rsidRPr="009063BE">
        <w:rPr>
          <w:i/>
          <w:iCs/>
          <w:color w:val="1F497D" w:themeColor="dark2"/>
        </w:rPr>
        <w:t>Transportation Enterprise Data Development</w:t>
      </w:r>
    </w:p>
    <w:p w14:paraId="5251322A" w14:textId="5B0B81F6" w:rsidR="008E75FF" w:rsidRPr="008E75FF" w:rsidRDefault="00811AC1" w:rsidP="008E75FF">
      <w:pPr>
        <w:pStyle w:val="ListParagraph"/>
        <w:numPr>
          <w:ilvl w:val="1"/>
          <w:numId w:val="2"/>
        </w:numPr>
        <w:spacing w:after="0" w:line="240" w:lineRule="auto"/>
        <w:contextualSpacing w:val="0"/>
        <w:rPr>
          <w:i/>
          <w:iCs/>
          <w:color w:val="1F497D" w:themeColor="dark2"/>
        </w:rPr>
      </w:pPr>
      <w:r w:rsidRPr="000F5D18">
        <w:rPr>
          <w:color w:val="1F497D" w:themeColor="dark2"/>
        </w:rPr>
        <w:t xml:space="preserve">Greg has been a remarkable </w:t>
      </w:r>
      <w:r>
        <w:rPr>
          <w:color w:val="1F497D" w:themeColor="dark2"/>
        </w:rPr>
        <w:t xml:space="preserve">leader </w:t>
      </w:r>
      <w:r w:rsidRPr="000F5D18">
        <w:rPr>
          <w:color w:val="1F497D" w:themeColor="dark2"/>
        </w:rPr>
        <w:t xml:space="preserve">and contributor to the Department’s efforts to build </w:t>
      </w:r>
      <w:r>
        <w:rPr>
          <w:color w:val="1F497D" w:themeColor="dark2"/>
        </w:rPr>
        <w:t>a first class</w:t>
      </w:r>
      <w:r w:rsidRPr="000F5D18">
        <w:rPr>
          <w:color w:val="1F497D" w:themeColor="dark2"/>
        </w:rPr>
        <w:t xml:space="preserve"> </w:t>
      </w:r>
      <w:r w:rsidRPr="00E20D33">
        <w:rPr>
          <w:color w:val="1F497D" w:themeColor="dark2"/>
        </w:rPr>
        <w:t>transportation enterprise wide data system (TED);</w:t>
      </w:r>
      <w:r w:rsidRPr="000F5D18">
        <w:rPr>
          <w:color w:val="1F497D" w:themeColor="dark2"/>
        </w:rPr>
        <w:t xml:space="preserve"> </w:t>
      </w:r>
      <w:r>
        <w:rPr>
          <w:color w:val="1F497D" w:themeColor="dark2"/>
        </w:rPr>
        <w:t xml:space="preserve">he serves as a pivotal point of contact among all internal and external partners involved in the initiative. He has been part of all TED architecture and operational model discussions and has worked directly with national GIS experts in testing methodologies to migrate data through different levels of development. </w:t>
      </w:r>
    </w:p>
    <w:p w14:paraId="7EAF107E" w14:textId="4C6ED0E8" w:rsidR="00811AC1" w:rsidRPr="00655206" w:rsidRDefault="00811AC1" w:rsidP="00811AC1">
      <w:pPr>
        <w:pStyle w:val="ListParagraph"/>
        <w:numPr>
          <w:ilvl w:val="1"/>
          <w:numId w:val="2"/>
        </w:numPr>
        <w:spacing w:after="0" w:line="240" w:lineRule="auto"/>
        <w:contextualSpacing w:val="0"/>
        <w:rPr>
          <w:i/>
          <w:iCs/>
          <w:color w:val="1F497D" w:themeColor="dark2"/>
        </w:rPr>
      </w:pPr>
      <w:r>
        <w:rPr>
          <w:color w:val="1F497D" w:themeColor="dark2"/>
        </w:rPr>
        <w:t xml:space="preserve">Greg continues to lead his team on all major data governance responsibilities including oversight of a multi-tier GIS developer and business user structure implementing best practices and required data management standards.  His team has partnered with UCONN to develop GIS publishing standards to assure consistency and reliability of all internal and public facing data. </w:t>
      </w:r>
    </w:p>
    <w:p w14:paraId="1A92D8E3" w14:textId="77777777" w:rsidR="008E75FF" w:rsidRDefault="008E75FF" w:rsidP="008E75FF">
      <w:pPr>
        <w:spacing w:line="240" w:lineRule="auto"/>
        <w:rPr>
          <w:color w:val="1F497D" w:themeColor="dark2"/>
        </w:rPr>
      </w:pPr>
    </w:p>
    <w:p w14:paraId="796D4266" w14:textId="6FDD3432" w:rsidR="00811AC1" w:rsidRDefault="00811AC1" w:rsidP="008E75FF">
      <w:pPr>
        <w:spacing w:line="240" w:lineRule="auto"/>
        <w:rPr>
          <w:rFonts w:ascii="Arial" w:hAnsi="Arial" w:cs="Arial"/>
          <w:b/>
          <w:bCs/>
          <w:i/>
          <w:iCs/>
        </w:rPr>
      </w:pPr>
      <w:r w:rsidRPr="00655206">
        <w:rPr>
          <w:color w:val="1F497D" w:themeColor="dark2"/>
        </w:rPr>
        <w:t xml:space="preserve">We would like to finally note that Greg has been recognized for a long time by FHWA as one of a small group of </w:t>
      </w:r>
      <w:r>
        <w:rPr>
          <w:color w:val="1F497D" w:themeColor="dark2"/>
        </w:rPr>
        <w:t xml:space="preserve">young and innovative </w:t>
      </w:r>
      <w:r w:rsidRPr="00655206">
        <w:rPr>
          <w:color w:val="1F497D" w:themeColor="dark2"/>
        </w:rPr>
        <w:t xml:space="preserve">national technical leaders breaking new ground in the area of roadway safety data collection, management, analysis and reporting. He just recently presented his intersection inventory model at a FHWA sponsored peer exchange for the Agency’s Enterprise GIS Data </w:t>
      </w:r>
      <w:r w:rsidR="00316135" w:rsidRPr="00655206">
        <w:rPr>
          <w:color w:val="1F497D" w:themeColor="dark2"/>
        </w:rPr>
        <w:t>in</w:t>
      </w:r>
      <w:r w:rsidRPr="00655206">
        <w:rPr>
          <w:color w:val="1F497D" w:themeColor="dark2"/>
        </w:rPr>
        <w:t xml:space="preserve"> Transportation project (AEGIST)</w:t>
      </w:r>
      <w:r>
        <w:rPr>
          <w:color w:val="1F497D" w:themeColor="dark2"/>
        </w:rPr>
        <w:t>.</w:t>
      </w:r>
      <w:r w:rsidRPr="00655206">
        <w:rPr>
          <w:color w:val="1F497D" w:themeColor="dark2"/>
        </w:rPr>
        <w:t xml:space="preserve">  Greg’s commitment to excellence, insatiable curiosity in new forms of business intelligence coupled with his willingness to help colleagues find pragmatic and useful solutions are considered exceptional within the Department. Coupled with his excellent communication and collaboration skills, he provides the CTDOT with an invaluable resource with which to confidently move forward with new cross cutting tools and technologies that continue to add value to its mission and core functions</w:t>
      </w:r>
      <w:r>
        <w:rPr>
          <w:color w:val="1F497D" w:themeColor="dark2"/>
        </w:rPr>
        <w:t xml:space="preserve">. We believe he is highly deserving of this year’s AASHTO Vanguard award. </w:t>
      </w:r>
    </w:p>
    <w:sectPr w:rsidR="00811AC1" w:rsidSect="00811A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93098" w14:textId="77777777" w:rsidR="00F542D4" w:rsidRDefault="00F542D4" w:rsidP="00E7431D">
      <w:pPr>
        <w:spacing w:after="0" w:line="240" w:lineRule="auto"/>
      </w:pPr>
      <w:r>
        <w:separator/>
      </w:r>
    </w:p>
  </w:endnote>
  <w:endnote w:type="continuationSeparator" w:id="0">
    <w:p w14:paraId="58C67511" w14:textId="77777777" w:rsidR="00F542D4" w:rsidRDefault="00F542D4" w:rsidP="00E7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8D8C6" w14:textId="77777777" w:rsidR="00F542D4" w:rsidRDefault="00F542D4" w:rsidP="00E7431D">
      <w:pPr>
        <w:spacing w:after="0" w:line="240" w:lineRule="auto"/>
      </w:pPr>
      <w:r>
        <w:separator/>
      </w:r>
    </w:p>
  </w:footnote>
  <w:footnote w:type="continuationSeparator" w:id="0">
    <w:p w14:paraId="5E6E56E3" w14:textId="77777777" w:rsidR="00F542D4" w:rsidRDefault="00F542D4" w:rsidP="00E74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2137" w14:textId="6CD07663" w:rsidR="00497199" w:rsidRPr="00497199" w:rsidRDefault="00497199" w:rsidP="00497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715E3"/>
    <w:multiLevelType w:val="hybridMultilevel"/>
    <w:tmpl w:val="9E4EA9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3673A5"/>
    <w:multiLevelType w:val="hybridMultilevel"/>
    <w:tmpl w:val="9898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74"/>
    <w:rsid w:val="0001463B"/>
    <w:rsid w:val="000737BB"/>
    <w:rsid w:val="000A412D"/>
    <w:rsid w:val="000E0DC4"/>
    <w:rsid w:val="000E618C"/>
    <w:rsid w:val="000E6A5E"/>
    <w:rsid w:val="001115EE"/>
    <w:rsid w:val="00131959"/>
    <w:rsid w:val="00161800"/>
    <w:rsid w:val="00161EF5"/>
    <w:rsid w:val="0019436C"/>
    <w:rsid w:val="001D5BC9"/>
    <w:rsid w:val="00231150"/>
    <w:rsid w:val="002477D8"/>
    <w:rsid w:val="0028748C"/>
    <w:rsid w:val="002B2CD3"/>
    <w:rsid w:val="002C01FD"/>
    <w:rsid w:val="00316135"/>
    <w:rsid w:val="00331489"/>
    <w:rsid w:val="00355EF0"/>
    <w:rsid w:val="00394A89"/>
    <w:rsid w:val="0040178B"/>
    <w:rsid w:val="0041278B"/>
    <w:rsid w:val="004423A3"/>
    <w:rsid w:val="004729E0"/>
    <w:rsid w:val="004859C9"/>
    <w:rsid w:val="00497199"/>
    <w:rsid w:val="004A43AE"/>
    <w:rsid w:val="004E30CF"/>
    <w:rsid w:val="00504CA8"/>
    <w:rsid w:val="005372AE"/>
    <w:rsid w:val="0058664B"/>
    <w:rsid w:val="005953CA"/>
    <w:rsid w:val="005C3D35"/>
    <w:rsid w:val="00613559"/>
    <w:rsid w:val="00640426"/>
    <w:rsid w:val="006516BF"/>
    <w:rsid w:val="00657E3B"/>
    <w:rsid w:val="00666AB7"/>
    <w:rsid w:val="006C10A4"/>
    <w:rsid w:val="006D0312"/>
    <w:rsid w:val="006E7A3F"/>
    <w:rsid w:val="00786D08"/>
    <w:rsid w:val="007C26D3"/>
    <w:rsid w:val="007C5721"/>
    <w:rsid w:val="00811AC1"/>
    <w:rsid w:val="00812A75"/>
    <w:rsid w:val="00816A95"/>
    <w:rsid w:val="0081732F"/>
    <w:rsid w:val="0082112A"/>
    <w:rsid w:val="008213AB"/>
    <w:rsid w:val="00831BAE"/>
    <w:rsid w:val="00882F89"/>
    <w:rsid w:val="00884433"/>
    <w:rsid w:val="008A6DAD"/>
    <w:rsid w:val="008E1BAC"/>
    <w:rsid w:val="008E75FF"/>
    <w:rsid w:val="00941F5B"/>
    <w:rsid w:val="00946752"/>
    <w:rsid w:val="0096636E"/>
    <w:rsid w:val="009A454F"/>
    <w:rsid w:val="009A6F05"/>
    <w:rsid w:val="009F5A29"/>
    <w:rsid w:val="00A03657"/>
    <w:rsid w:val="00A036F0"/>
    <w:rsid w:val="00A04949"/>
    <w:rsid w:val="00A155BF"/>
    <w:rsid w:val="00A15DAD"/>
    <w:rsid w:val="00A37479"/>
    <w:rsid w:val="00A704C1"/>
    <w:rsid w:val="00A76C3D"/>
    <w:rsid w:val="00A919D2"/>
    <w:rsid w:val="00B46CD6"/>
    <w:rsid w:val="00B731E8"/>
    <w:rsid w:val="00B74B4B"/>
    <w:rsid w:val="00B91342"/>
    <w:rsid w:val="00BB0FD4"/>
    <w:rsid w:val="00BD4AD0"/>
    <w:rsid w:val="00C10C63"/>
    <w:rsid w:val="00C334B8"/>
    <w:rsid w:val="00C44BAF"/>
    <w:rsid w:val="00CA0774"/>
    <w:rsid w:val="00CB4097"/>
    <w:rsid w:val="00CD56BF"/>
    <w:rsid w:val="00CF2E91"/>
    <w:rsid w:val="00D407A1"/>
    <w:rsid w:val="00D73BBE"/>
    <w:rsid w:val="00D95E77"/>
    <w:rsid w:val="00DB23B4"/>
    <w:rsid w:val="00DB59C3"/>
    <w:rsid w:val="00DE5F27"/>
    <w:rsid w:val="00E26C9A"/>
    <w:rsid w:val="00E37E46"/>
    <w:rsid w:val="00E37E72"/>
    <w:rsid w:val="00E503A8"/>
    <w:rsid w:val="00E54C92"/>
    <w:rsid w:val="00E6587D"/>
    <w:rsid w:val="00E65F28"/>
    <w:rsid w:val="00E7431D"/>
    <w:rsid w:val="00E94E0D"/>
    <w:rsid w:val="00EB7112"/>
    <w:rsid w:val="00ED39CA"/>
    <w:rsid w:val="00EE4442"/>
    <w:rsid w:val="00F01C5D"/>
    <w:rsid w:val="00F21912"/>
    <w:rsid w:val="00F21C0B"/>
    <w:rsid w:val="00F542D4"/>
    <w:rsid w:val="00FA2ADE"/>
    <w:rsid w:val="00FC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738F"/>
  <w15:docId w15:val="{B31B466F-D50A-497B-B05B-C3151EAB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774"/>
    <w:rPr>
      <w:rFonts w:ascii="Tahoma" w:hAnsi="Tahoma" w:cs="Tahoma"/>
      <w:sz w:val="16"/>
      <w:szCs w:val="16"/>
    </w:rPr>
  </w:style>
  <w:style w:type="paragraph" w:styleId="NoSpacing">
    <w:name w:val="No Spacing"/>
    <w:uiPriority w:val="1"/>
    <w:qFormat/>
    <w:rsid w:val="00CA0774"/>
    <w:pPr>
      <w:spacing w:after="0" w:line="240" w:lineRule="auto"/>
    </w:pPr>
  </w:style>
  <w:style w:type="table" w:styleId="TableGrid">
    <w:name w:val="Table Grid"/>
    <w:basedOn w:val="TableNormal"/>
    <w:uiPriority w:val="59"/>
    <w:rsid w:val="00CA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BAE"/>
    <w:rPr>
      <w:color w:val="0000FF" w:themeColor="hyperlink"/>
      <w:u w:val="single"/>
    </w:rPr>
  </w:style>
  <w:style w:type="paragraph" w:styleId="Header">
    <w:name w:val="header"/>
    <w:basedOn w:val="Normal"/>
    <w:link w:val="HeaderChar"/>
    <w:uiPriority w:val="99"/>
    <w:unhideWhenUsed/>
    <w:rsid w:val="00E74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1D"/>
  </w:style>
  <w:style w:type="paragraph" w:styleId="Footer">
    <w:name w:val="footer"/>
    <w:basedOn w:val="Normal"/>
    <w:link w:val="FooterChar"/>
    <w:uiPriority w:val="99"/>
    <w:unhideWhenUsed/>
    <w:rsid w:val="00E74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1D"/>
  </w:style>
  <w:style w:type="character" w:styleId="PlaceholderText">
    <w:name w:val="Placeholder Text"/>
    <w:basedOn w:val="DefaultParagraphFont"/>
    <w:uiPriority w:val="99"/>
    <w:semiHidden/>
    <w:rsid w:val="00946752"/>
    <w:rPr>
      <w:color w:val="808080"/>
    </w:rPr>
  </w:style>
  <w:style w:type="paragraph" w:styleId="ListParagraph">
    <w:name w:val="List Paragraph"/>
    <w:basedOn w:val="Normal"/>
    <w:uiPriority w:val="34"/>
    <w:qFormat/>
    <w:rsid w:val="00FC7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0jdawkins@aashto.org" TargetMode="Externa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5D9D0C6492404CBEEAB6CAF5D6E3F6"/>
        <w:category>
          <w:name w:val="General"/>
          <w:gallery w:val="placeholder"/>
        </w:category>
        <w:types>
          <w:type w:val="bbPlcHdr"/>
        </w:types>
        <w:behaviors>
          <w:behavior w:val="content"/>
        </w:behaviors>
        <w:guid w:val="{C398778C-5ADC-4312-A575-05EB5729F3E1}"/>
      </w:docPartPr>
      <w:docPartBody>
        <w:p w:rsidR="00BB0F75" w:rsidRDefault="00FF61D5" w:rsidP="00FF61D5">
          <w:pPr>
            <w:pStyle w:val="265D9D0C6492404CBEEAB6CAF5D6E3F6"/>
          </w:pPr>
          <w:r w:rsidRPr="00BA0E46">
            <w:rPr>
              <w:rStyle w:val="PlaceholderText"/>
            </w:rPr>
            <w:t>Click here to enter text.</w:t>
          </w:r>
        </w:p>
      </w:docPartBody>
    </w:docPart>
    <w:docPart>
      <w:docPartPr>
        <w:name w:val="34D121AD7FE244389E27A879C6ED002D"/>
        <w:category>
          <w:name w:val="General"/>
          <w:gallery w:val="placeholder"/>
        </w:category>
        <w:types>
          <w:type w:val="bbPlcHdr"/>
        </w:types>
        <w:behaviors>
          <w:behavior w:val="content"/>
        </w:behaviors>
        <w:guid w:val="{59937D86-651A-43E3-94EB-5E1B0EF27449}"/>
      </w:docPartPr>
      <w:docPartBody>
        <w:p w:rsidR="00BB0F75" w:rsidRDefault="00FF61D5" w:rsidP="00FF61D5">
          <w:pPr>
            <w:pStyle w:val="34D121AD7FE244389E27A879C6ED002D"/>
          </w:pPr>
          <w:r w:rsidRPr="00BA0E46">
            <w:rPr>
              <w:rStyle w:val="PlaceholderText"/>
            </w:rPr>
            <w:t>Click here to enter text.</w:t>
          </w:r>
        </w:p>
      </w:docPartBody>
    </w:docPart>
    <w:docPart>
      <w:docPartPr>
        <w:name w:val="BD27145064CE4B38B8938ECCA2572AD7"/>
        <w:category>
          <w:name w:val="General"/>
          <w:gallery w:val="placeholder"/>
        </w:category>
        <w:types>
          <w:type w:val="bbPlcHdr"/>
        </w:types>
        <w:behaviors>
          <w:behavior w:val="content"/>
        </w:behaviors>
        <w:guid w:val="{5678ADDE-CC67-4293-922D-C611C947888F}"/>
      </w:docPartPr>
      <w:docPartBody>
        <w:p w:rsidR="00BB0F75" w:rsidRDefault="00FF61D5" w:rsidP="00FF61D5">
          <w:pPr>
            <w:pStyle w:val="BD27145064CE4B38B8938ECCA2572AD7"/>
          </w:pPr>
          <w:r w:rsidRPr="00BA0E46">
            <w:rPr>
              <w:rStyle w:val="PlaceholderText"/>
            </w:rPr>
            <w:t>Click here to enter a date.</w:t>
          </w:r>
        </w:p>
      </w:docPartBody>
    </w:docPart>
    <w:docPart>
      <w:docPartPr>
        <w:name w:val="2E14F88D36CE42529AA98D6E555B91D8"/>
        <w:category>
          <w:name w:val="General"/>
          <w:gallery w:val="placeholder"/>
        </w:category>
        <w:types>
          <w:type w:val="bbPlcHdr"/>
        </w:types>
        <w:behaviors>
          <w:behavior w:val="content"/>
        </w:behaviors>
        <w:guid w:val="{6C00ACC8-D7C7-4EDB-A289-D4E552E9583B}"/>
      </w:docPartPr>
      <w:docPartBody>
        <w:p w:rsidR="00BB0F75" w:rsidRDefault="00FF61D5" w:rsidP="00FF61D5">
          <w:pPr>
            <w:pStyle w:val="2E14F88D36CE42529AA98D6E555B91D8"/>
          </w:pPr>
          <w:r w:rsidRPr="00BA0E46">
            <w:rPr>
              <w:rStyle w:val="PlaceholderText"/>
            </w:rPr>
            <w:t>Click here to enter text.</w:t>
          </w:r>
        </w:p>
      </w:docPartBody>
    </w:docPart>
    <w:docPart>
      <w:docPartPr>
        <w:name w:val="2B813A0FD75142058C599A008E7EEABA"/>
        <w:category>
          <w:name w:val="General"/>
          <w:gallery w:val="placeholder"/>
        </w:category>
        <w:types>
          <w:type w:val="bbPlcHdr"/>
        </w:types>
        <w:behaviors>
          <w:behavior w:val="content"/>
        </w:behaviors>
        <w:guid w:val="{541343E9-691F-446C-87A2-2CD1264DBCAC}"/>
      </w:docPartPr>
      <w:docPartBody>
        <w:p w:rsidR="00BB0F75" w:rsidRDefault="00FF61D5" w:rsidP="00FF61D5">
          <w:pPr>
            <w:pStyle w:val="2B813A0FD75142058C599A008E7EEABA"/>
          </w:pPr>
          <w:r w:rsidRPr="00BA0E46">
            <w:rPr>
              <w:rStyle w:val="PlaceholderText"/>
            </w:rPr>
            <w:t>Click here to enter text.</w:t>
          </w:r>
        </w:p>
      </w:docPartBody>
    </w:docPart>
    <w:docPart>
      <w:docPartPr>
        <w:name w:val="1F098D224D574488B7F806015FD8AD3E"/>
        <w:category>
          <w:name w:val="General"/>
          <w:gallery w:val="placeholder"/>
        </w:category>
        <w:types>
          <w:type w:val="bbPlcHdr"/>
        </w:types>
        <w:behaviors>
          <w:behavior w:val="content"/>
        </w:behaviors>
        <w:guid w:val="{C6763929-4212-491C-919D-8BFDE276B300}"/>
      </w:docPartPr>
      <w:docPartBody>
        <w:p w:rsidR="00BB0F75" w:rsidRDefault="00FF61D5" w:rsidP="00FF61D5">
          <w:pPr>
            <w:pStyle w:val="1F098D224D574488B7F806015FD8AD3E"/>
          </w:pPr>
          <w:r w:rsidRPr="00BA0E46">
            <w:rPr>
              <w:rStyle w:val="PlaceholderText"/>
            </w:rPr>
            <w:t>Click here to enter text.</w:t>
          </w:r>
        </w:p>
      </w:docPartBody>
    </w:docPart>
    <w:docPart>
      <w:docPartPr>
        <w:name w:val="8E7FE9218BE2435DB17A768A8B62E87E"/>
        <w:category>
          <w:name w:val="General"/>
          <w:gallery w:val="placeholder"/>
        </w:category>
        <w:types>
          <w:type w:val="bbPlcHdr"/>
        </w:types>
        <w:behaviors>
          <w:behavior w:val="content"/>
        </w:behaviors>
        <w:guid w:val="{4B27FFCF-A9A5-4FFD-8DF5-170729856B18}"/>
      </w:docPartPr>
      <w:docPartBody>
        <w:p w:rsidR="00BB0F75" w:rsidRDefault="00FF61D5" w:rsidP="00FF61D5">
          <w:pPr>
            <w:pStyle w:val="8E7FE9218BE2435DB17A768A8B62E87E"/>
          </w:pPr>
          <w:r w:rsidRPr="00BA0E46">
            <w:rPr>
              <w:rStyle w:val="PlaceholderText"/>
            </w:rPr>
            <w:t>Click here to enter text.</w:t>
          </w:r>
        </w:p>
      </w:docPartBody>
    </w:docPart>
    <w:docPart>
      <w:docPartPr>
        <w:name w:val="3F0D74494CF248ED8733F1B56F7D87DE"/>
        <w:category>
          <w:name w:val="General"/>
          <w:gallery w:val="placeholder"/>
        </w:category>
        <w:types>
          <w:type w:val="bbPlcHdr"/>
        </w:types>
        <w:behaviors>
          <w:behavior w:val="content"/>
        </w:behaviors>
        <w:guid w:val="{91C4672A-DAEA-4231-B063-AADA3F4C4044}"/>
      </w:docPartPr>
      <w:docPartBody>
        <w:p w:rsidR="00BB0F75" w:rsidRDefault="00FF61D5" w:rsidP="00FF61D5">
          <w:pPr>
            <w:pStyle w:val="3F0D74494CF248ED8733F1B56F7D87DE"/>
          </w:pPr>
          <w:r w:rsidRPr="00BA0E46">
            <w:rPr>
              <w:rStyle w:val="PlaceholderText"/>
            </w:rPr>
            <w:t>Click here to enter text.</w:t>
          </w:r>
        </w:p>
      </w:docPartBody>
    </w:docPart>
    <w:docPart>
      <w:docPartPr>
        <w:name w:val="04BE301C7AC84CDDBE6A754B594325AC"/>
        <w:category>
          <w:name w:val="General"/>
          <w:gallery w:val="placeholder"/>
        </w:category>
        <w:types>
          <w:type w:val="bbPlcHdr"/>
        </w:types>
        <w:behaviors>
          <w:behavior w:val="content"/>
        </w:behaviors>
        <w:guid w:val="{98BE6E33-DCA6-422E-87DC-D69137EAE0AC}"/>
      </w:docPartPr>
      <w:docPartBody>
        <w:p w:rsidR="00BB0F75" w:rsidRDefault="00FF61D5" w:rsidP="00FF61D5">
          <w:pPr>
            <w:pStyle w:val="04BE301C7AC84CDDBE6A754B594325AC"/>
          </w:pPr>
          <w:r w:rsidRPr="00BA0E46">
            <w:rPr>
              <w:rStyle w:val="PlaceholderText"/>
            </w:rPr>
            <w:t>Click here to enter text.</w:t>
          </w:r>
        </w:p>
      </w:docPartBody>
    </w:docPart>
    <w:docPart>
      <w:docPartPr>
        <w:name w:val="38E37E76618949D9B437D909DF2139DB"/>
        <w:category>
          <w:name w:val="General"/>
          <w:gallery w:val="placeholder"/>
        </w:category>
        <w:types>
          <w:type w:val="bbPlcHdr"/>
        </w:types>
        <w:behaviors>
          <w:behavior w:val="content"/>
        </w:behaviors>
        <w:guid w:val="{851E4B36-AD6E-433B-94E2-6F5F777852BD}"/>
      </w:docPartPr>
      <w:docPartBody>
        <w:p w:rsidR="00BB0F75" w:rsidRDefault="00FF61D5" w:rsidP="00FF61D5">
          <w:pPr>
            <w:pStyle w:val="38E37E76618949D9B437D909DF2139DB"/>
          </w:pPr>
          <w:r w:rsidRPr="00BA0E46">
            <w:rPr>
              <w:rStyle w:val="PlaceholderText"/>
            </w:rPr>
            <w:t>Click here to enter text.</w:t>
          </w:r>
        </w:p>
      </w:docPartBody>
    </w:docPart>
    <w:docPart>
      <w:docPartPr>
        <w:name w:val="419ABA09B34C41A0AEC4EEC78C1724CC"/>
        <w:category>
          <w:name w:val="General"/>
          <w:gallery w:val="placeholder"/>
        </w:category>
        <w:types>
          <w:type w:val="bbPlcHdr"/>
        </w:types>
        <w:behaviors>
          <w:behavior w:val="content"/>
        </w:behaviors>
        <w:guid w:val="{86812530-6185-49D3-995A-3B41989F6843}"/>
      </w:docPartPr>
      <w:docPartBody>
        <w:p w:rsidR="00BB0F75" w:rsidRDefault="00FF61D5" w:rsidP="00FF61D5">
          <w:pPr>
            <w:pStyle w:val="419ABA09B34C41A0AEC4EEC78C1724CC"/>
          </w:pPr>
          <w:r w:rsidRPr="00BA0E46">
            <w:rPr>
              <w:rStyle w:val="PlaceholderText"/>
            </w:rPr>
            <w:t>Click here to enter text.</w:t>
          </w:r>
        </w:p>
      </w:docPartBody>
    </w:docPart>
    <w:docPart>
      <w:docPartPr>
        <w:name w:val="76EAC016352E4233846F90C64ECBEF7A"/>
        <w:category>
          <w:name w:val="General"/>
          <w:gallery w:val="placeholder"/>
        </w:category>
        <w:types>
          <w:type w:val="bbPlcHdr"/>
        </w:types>
        <w:behaviors>
          <w:behavior w:val="content"/>
        </w:behaviors>
        <w:guid w:val="{AE30571B-148F-4A83-B63E-75F01C3F31C4}"/>
      </w:docPartPr>
      <w:docPartBody>
        <w:p w:rsidR="00BB0F75" w:rsidRDefault="00FF61D5" w:rsidP="00FF61D5">
          <w:pPr>
            <w:pStyle w:val="76EAC016352E4233846F90C64ECBEF7A"/>
          </w:pPr>
          <w:r w:rsidRPr="00BA0E46">
            <w:rPr>
              <w:rStyle w:val="PlaceholderText"/>
            </w:rPr>
            <w:t>Click here to enter text.</w:t>
          </w:r>
        </w:p>
      </w:docPartBody>
    </w:docPart>
    <w:docPart>
      <w:docPartPr>
        <w:name w:val="CAE2C38376064126B8E1E08B264785D3"/>
        <w:category>
          <w:name w:val="General"/>
          <w:gallery w:val="placeholder"/>
        </w:category>
        <w:types>
          <w:type w:val="bbPlcHdr"/>
        </w:types>
        <w:behaviors>
          <w:behavior w:val="content"/>
        </w:behaviors>
        <w:guid w:val="{EE2A8622-6EF3-4B0C-81B4-CA75AC256031}"/>
      </w:docPartPr>
      <w:docPartBody>
        <w:p w:rsidR="00BB0F75" w:rsidRDefault="00FF61D5" w:rsidP="00FF61D5">
          <w:pPr>
            <w:pStyle w:val="CAE2C38376064126B8E1E08B264785D3"/>
          </w:pPr>
          <w:r w:rsidRPr="00BA0E46">
            <w:rPr>
              <w:rStyle w:val="PlaceholderText"/>
            </w:rPr>
            <w:t>Click here to enter a date.</w:t>
          </w:r>
        </w:p>
      </w:docPartBody>
    </w:docPart>
    <w:docPart>
      <w:docPartPr>
        <w:name w:val="DFF20B8FAC5C49CCA2F4A9B6FF93277A"/>
        <w:category>
          <w:name w:val="General"/>
          <w:gallery w:val="placeholder"/>
        </w:category>
        <w:types>
          <w:type w:val="bbPlcHdr"/>
        </w:types>
        <w:behaviors>
          <w:behavior w:val="content"/>
        </w:behaviors>
        <w:guid w:val="{283140F2-9AD3-4B39-8B34-1081AFA0009D}"/>
      </w:docPartPr>
      <w:docPartBody>
        <w:p w:rsidR="00BB0F75" w:rsidRDefault="00FF61D5" w:rsidP="00FF61D5">
          <w:pPr>
            <w:pStyle w:val="DFF20B8FAC5C49CCA2F4A9B6FF93277A"/>
          </w:pPr>
          <w:r w:rsidRPr="00BA0E46">
            <w:rPr>
              <w:rStyle w:val="PlaceholderText"/>
            </w:rPr>
            <w:t>Click here to enter text.</w:t>
          </w:r>
        </w:p>
      </w:docPartBody>
    </w:docPart>
    <w:docPart>
      <w:docPartPr>
        <w:name w:val="66B7C1C8DF7A4AEE88B1C1E402506915"/>
        <w:category>
          <w:name w:val="General"/>
          <w:gallery w:val="placeholder"/>
        </w:category>
        <w:types>
          <w:type w:val="bbPlcHdr"/>
        </w:types>
        <w:behaviors>
          <w:behavior w:val="content"/>
        </w:behaviors>
        <w:guid w:val="{7B1B4D71-D95E-4785-A7B4-9546BE83B1E9}"/>
      </w:docPartPr>
      <w:docPartBody>
        <w:p w:rsidR="00BB0F75" w:rsidRDefault="00FF61D5" w:rsidP="00FF61D5">
          <w:pPr>
            <w:pStyle w:val="66B7C1C8DF7A4AEE88B1C1E402506915"/>
          </w:pPr>
          <w:r w:rsidRPr="00BA0E46">
            <w:rPr>
              <w:rStyle w:val="PlaceholderText"/>
            </w:rPr>
            <w:t>Click here to enter text.</w:t>
          </w:r>
        </w:p>
      </w:docPartBody>
    </w:docPart>
    <w:docPart>
      <w:docPartPr>
        <w:name w:val="48D4C87890E140808FD028C64DEAF21B"/>
        <w:category>
          <w:name w:val="General"/>
          <w:gallery w:val="placeholder"/>
        </w:category>
        <w:types>
          <w:type w:val="bbPlcHdr"/>
        </w:types>
        <w:behaviors>
          <w:behavior w:val="content"/>
        </w:behaviors>
        <w:guid w:val="{074F291E-971C-4394-8BB6-D0D8185783E8}"/>
      </w:docPartPr>
      <w:docPartBody>
        <w:p w:rsidR="00BB0F75" w:rsidRDefault="00FF61D5" w:rsidP="00FF61D5">
          <w:pPr>
            <w:pStyle w:val="48D4C87890E140808FD028C64DEAF21B"/>
          </w:pPr>
          <w:r w:rsidRPr="00BA0E46">
            <w:rPr>
              <w:rStyle w:val="PlaceholderText"/>
            </w:rPr>
            <w:t>Click here to enter text.</w:t>
          </w:r>
        </w:p>
      </w:docPartBody>
    </w:docPart>
    <w:docPart>
      <w:docPartPr>
        <w:name w:val="DF20B7DE65394B1D9BF63D44599269E4"/>
        <w:category>
          <w:name w:val="General"/>
          <w:gallery w:val="placeholder"/>
        </w:category>
        <w:types>
          <w:type w:val="bbPlcHdr"/>
        </w:types>
        <w:behaviors>
          <w:behavior w:val="content"/>
        </w:behaviors>
        <w:guid w:val="{1921F78E-504E-4032-AFB8-DC3624A22460}"/>
      </w:docPartPr>
      <w:docPartBody>
        <w:p w:rsidR="00BB0F75" w:rsidRDefault="00FF61D5" w:rsidP="00FF61D5">
          <w:pPr>
            <w:pStyle w:val="DF20B7DE65394B1D9BF63D44599269E4"/>
          </w:pPr>
          <w:r w:rsidRPr="00BA0E46">
            <w:rPr>
              <w:rStyle w:val="PlaceholderText"/>
            </w:rPr>
            <w:t>Click here to enter text.</w:t>
          </w:r>
        </w:p>
      </w:docPartBody>
    </w:docPart>
    <w:docPart>
      <w:docPartPr>
        <w:name w:val="230DFEF6FF3F4C9D9129BC85DC703C27"/>
        <w:category>
          <w:name w:val="General"/>
          <w:gallery w:val="placeholder"/>
        </w:category>
        <w:types>
          <w:type w:val="bbPlcHdr"/>
        </w:types>
        <w:behaviors>
          <w:behavior w:val="content"/>
        </w:behaviors>
        <w:guid w:val="{248A7905-4A92-4A5B-A70F-A744F24C15A3}"/>
      </w:docPartPr>
      <w:docPartBody>
        <w:p w:rsidR="00BB0F75" w:rsidRDefault="00FF61D5" w:rsidP="00FF61D5">
          <w:pPr>
            <w:pStyle w:val="230DFEF6FF3F4C9D9129BC85DC703C27"/>
          </w:pPr>
          <w:r w:rsidRPr="00BA0E46">
            <w:rPr>
              <w:rStyle w:val="PlaceholderText"/>
            </w:rPr>
            <w:t>Click here to enter text.</w:t>
          </w:r>
        </w:p>
      </w:docPartBody>
    </w:docPart>
    <w:docPart>
      <w:docPartPr>
        <w:name w:val="D42589C2119042299C2BF20CA656CEE0"/>
        <w:category>
          <w:name w:val="General"/>
          <w:gallery w:val="placeholder"/>
        </w:category>
        <w:types>
          <w:type w:val="bbPlcHdr"/>
        </w:types>
        <w:behaviors>
          <w:behavior w:val="content"/>
        </w:behaviors>
        <w:guid w:val="{4D8D6DED-2FEF-48F5-A108-75708975A72D}"/>
      </w:docPartPr>
      <w:docPartBody>
        <w:p w:rsidR="00BB0F75" w:rsidRDefault="00FF61D5" w:rsidP="00FF61D5">
          <w:pPr>
            <w:pStyle w:val="D42589C2119042299C2BF20CA656CEE0"/>
          </w:pPr>
          <w:r w:rsidRPr="00BA0E46">
            <w:rPr>
              <w:rStyle w:val="PlaceholderText"/>
            </w:rPr>
            <w:t>Click here to enter text.</w:t>
          </w:r>
        </w:p>
      </w:docPartBody>
    </w:docPart>
    <w:docPart>
      <w:docPartPr>
        <w:name w:val="563739D4FEB148028E39EE67495F199E"/>
        <w:category>
          <w:name w:val="General"/>
          <w:gallery w:val="placeholder"/>
        </w:category>
        <w:types>
          <w:type w:val="bbPlcHdr"/>
        </w:types>
        <w:behaviors>
          <w:behavior w:val="content"/>
        </w:behaviors>
        <w:guid w:val="{B736E91B-A69D-4207-9ECD-8F8867655721}"/>
      </w:docPartPr>
      <w:docPartBody>
        <w:p w:rsidR="00BB0F75" w:rsidRDefault="00FF61D5" w:rsidP="00FF61D5">
          <w:pPr>
            <w:pStyle w:val="563739D4FEB148028E39EE67495F199E"/>
          </w:pPr>
          <w:r w:rsidRPr="00BA0E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D5"/>
    <w:rsid w:val="000135F9"/>
    <w:rsid w:val="00495F21"/>
    <w:rsid w:val="00853EAD"/>
    <w:rsid w:val="00BB0F75"/>
    <w:rsid w:val="00FF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1D5"/>
    <w:rPr>
      <w:color w:val="808080"/>
    </w:rPr>
  </w:style>
  <w:style w:type="paragraph" w:customStyle="1" w:styleId="265D9D0C6492404CBEEAB6CAF5D6E3F6">
    <w:name w:val="265D9D0C6492404CBEEAB6CAF5D6E3F6"/>
    <w:rsid w:val="00FF61D5"/>
    <w:pPr>
      <w:spacing w:after="0" w:line="240" w:lineRule="auto"/>
    </w:pPr>
  </w:style>
  <w:style w:type="paragraph" w:customStyle="1" w:styleId="34D121AD7FE244389E27A879C6ED002D">
    <w:name w:val="34D121AD7FE244389E27A879C6ED002D"/>
    <w:rsid w:val="00FF61D5"/>
    <w:pPr>
      <w:spacing w:after="0" w:line="240" w:lineRule="auto"/>
    </w:pPr>
  </w:style>
  <w:style w:type="paragraph" w:customStyle="1" w:styleId="BD27145064CE4B38B8938ECCA2572AD7">
    <w:name w:val="BD27145064CE4B38B8938ECCA2572AD7"/>
    <w:rsid w:val="00FF61D5"/>
    <w:pPr>
      <w:spacing w:after="0" w:line="240" w:lineRule="auto"/>
    </w:pPr>
  </w:style>
  <w:style w:type="paragraph" w:customStyle="1" w:styleId="2E14F88D36CE42529AA98D6E555B91D8">
    <w:name w:val="2E14F88D36CE42529AA98D6E555B91D8"/>
    <w:rsid w:val="00FF61D5"/>
    <w:pPr>
      <w:spacing w:after="0" w:line="240" w:lineRule="auto"/>
    </w:pPr>
  </w:style>
  <w:style w:type="paragraph" w:customStyle="1" w:styleId="2B813A0FD75142058C599A008E7EEABA">
    <w:name w:val="2B813A0FD75142058C599A008E7EEABA"/>
    <w:rsid w:val="00FF61D5"/>
    <w:pPr>
      <w:spacing w:after="0" w:line="240" w:lineRule="auto"/>
    </w:pPr>
  </w:style>
  <w:style w:type="paragraph" w:customStyle="1" w:styleId="1F098D224D574488B7F806015FD8AD3E">
    <w:name w:val="1F098D224D574488B7F806015FD8AD3E"/>
    <w:rsid w:val="00FF61D5"/>
    <w:pPr>
      <w:spacing w:after="0" w:line="240" w:lineRule="auto"/>
    </w:pPr>
  </w:style>
  <w:style w:type="paragraph" w:customStyle="1" w:styleId="8E7FE9218BE2435DB17A768A8B62E87E">
    <w:name w:val="8E7FE9218BE2435DB17A768A8B62E87E"/>
    <w:rsid w:val="00FF61D5"/>
    <w:pPr>
      <w:spacing w:after="0" w:line="240" w:lineRule="auto"/>
    </w:pPr>
  </w:style>
  <w:style w:type="paragraph" w:customStyle="1" w:styleId="3F0D74494CF248ED8733F1B56F7D87DE">
    <w:name w:val="3F0D74494CF248ED8733F1B56F7D87DE"/>
    <w:rsid w:val="00FF61D5"/>
    <w:pPr>
      <w:spacing w:after="0" w:line="240" w:lineRule="auto"/>
    </w:pPr>
  </w:style>
  <w:style w:type="paragraph" w:customStyle="1" w:styleId="04BE301C7AC84CDDBE6A754B594325AC">
    <w:name w:val="04BE301C7AC84CDDBE6A754B594325AC"/>
    <w:rsid w:val="00FF61D5"/>
    <w:pPr>
      <w:spacing w:after="0" w:line="240" w:lineRule="auto"/>
    </w:pPr>
  </w:style>
  <w:style w:type="paragraph" w:customStyle="1" w:styleId="38E37E76618949D9B437D909DF2139DB">
    <w:name w:val="38E37E76618949D9B437D909DF2139DB"/>
    <w:rsid w:val="00FF61D5"/>
    <w:pPr>
      <w:spacing w:after="0" w:line="240" w:lineRule="auto"/>
    </w:pPr>
  </w:style>
  <w:style w:type="paragraph" w:customStyle="1" w:styleId="419ABA09B34C41A0AEC4EEC78C1724CC">
    <w:name w:val="419ABA09B34C41A0AEC4EEC78C1724CC"/>
    <w:rsid w:val="00FF61D5"/>
    <w:pPr>
      <w:spacing w:after="0" w:line="240" w:lineRule="auto"/>
    </w:pPr>
  </w:style>
  <w:style w:type="paragraph" w:customStyle="1" w:styleId="DE79C33D67C649BDA272D700F50D67F9">
    <w:name w:val="DE79C33D67C649BDA272D700F50D67F9"/>
    <w:rsid w:val="00FF61D5"/>
  </w:style>
  <w:style w:type="paragraph" w:customStyle="1" w:styleId="76EAC016352E4233846F90C64ECBEF7A">
    <w:name w:val="76EAC016352E4233846F90C64ECBEF7A"/>
    <w:rsid w:val="00FF61D5"/>
  </w:style>
  <w:style w:type="paragraph" w:customStyle="1" w:styleId="CAE2C38376064126B8E1E08B264785D3">
    <w:name w:val="CAE2C38376064126B8E1E08B264785D3"/>
    <w:rsid w:val="00FF61D5"/>
  </w:style>
  <w:style w:type="paragraph" w:customStyle="1" w:styleId="DFF20B8FAC5C49CCA2F4A9B6FF93277A">
    <w:name w:val="DFF20B8FAC5C49CCA2F4A9B6FF93277A"/>
    <w:rsid w:val="00FF61D5"/>
  </w:style>
  <w:style w:type="paragraph" w:customStyle="1" w:styleId="66B7C1C8DF7A4AEE88B1C1E402506915">
    <w:name w:val="66B7C1C8DF7A4AEE88B1C1E402506915"/>
    <w:rsid w:val="00FF61D5"/>
  </w:style>
  <w:style w:type="paragraph" w:customStyle="1" w:styleId="48D4C87890E140808FD028C64DEAF21B">
    <w:name w:val="48D4C87890E140808FD028C64DEAF21B"/>
    <w:rsid w:val="00FF61D5"/>
  </w:style>
  <w:style w:type="paragraph" w:customStyle="1" w:styleId="DF20B7DE65394B1D9BF63D44599269E4">
    <w:name w:val="DF20B7DE65394B1D9BF63D44599269E4"/>
    <w:rsid w:val="00FF61D5"/>
  </w:style>
  <w:style w:type="paragraph" w:customStyle="1" w:styleId="230DFEF6FF3F4C9D9129BC85DC703C27">
    <w:name w:val="230DFEF6FF3F4C9D9129BC85DC703C27"/>
    <w:rsid w:val="00FF61D5"/>
  </w:style>
  <w:style w:type="paragraph" w:customStyle="1" w:styleId="D42589C2119042299C2BF20CA656CEE0">
    <w:name w:val="D42589C2119042299C2BF20CA656CEE0"/>
    <w:rsid w:val="00FF61D5"/>
  </w:style>
  <w:style w:type="paragraph" w:customStyle="1" w:styleId="563739D4FEB148028E39EE67495F199E">
    <w:name w:val="563739D4FEB148028E39EE67495F199E"/>
    <w:rsid w:val="00FF61D5"/>
  </w:style>
  <w:style w:type="paragraph" w:customStyle="1" w:styleId="0AD9181E5E784024B2A333EDE667C6D2">
    <w:name w:val="0AD9181E5E784024B2A333EDE667C6D2"/>
    <w:rsid w:val="00FF6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7AEE-9629-462E-BDE5-6E1AE2C0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AASHTO</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ksanders</dc:creator>
  <cp:lastModifiedBy>Dawkins, Janae</cp:lastModifiedBy>
  <cp:revision>2</cp:revision>
  <cp:lastPrinted>2014-08-21T18:44:00Z</cp:lastPrinted>
  <dcterms:created xsi:type="dcterms:W3CDTF">2020-09-16T22:02:00Z</dcterms:created>
  <dcterms:modified xsi:type="dcterms:W3CDTF">2020-09-16T22:02:00Z</dcterms:modified>
</cp:coreProperties>
</file>